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1C" w:rsidRPr="00E71B1C" w:rsidRDefault="00E92EB2" w:rsidP="00D34B2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71B1C" w:rsidRPr="00E71B1C">
        <w:rPr>
          <w:b/>
          <w:sz w:val="28"/>
          <w:szCs w:val="28"/>
        </w:rPr>
        <w:t xml:space="preserve">б организации раннего выявления несовершеннолетних, </w:t>
      </w:r>
    </w:p>
    <w:p w:rsidR="002F5280" w:rsidRDefault="00E71B1C" w:rsidP="00D34B21">
      <w:pPr>
        <w:jc w:val="center"/>
        <w:outlineLvl w:val="0"/>
        <w:rPr>
          <w:b/>
          <w:sz w:val="28"/>
          <w:szCs w:val="28"/>
        </w:rPr>
      </w:pPr>
      <w:proofErr w:type="gramStart"/>
      <w:r w:rsidRPr="00E71B1C">
        <w:rPr>
          <w:b/>
          <w:sz w:val="28"/>
          <w:szCs w:val="28"/>
        </w:rPr>
        <w:t>потребляющих</w:t>
      </w:r>
      <w:proofErr w:type="gramEnd"/>
      <w:r w:rsidRPr="00E71B1C">
        <w:rPr>
          <w:b/>
          <w:sz w:val="28"/>
          <w:szCs w:val="28"/>
        </w:rPr>
        <w:t xml:space="preserve"> </w:t>
      </w:r>
      <w:proofErr w:type="spellStart"/>
      <w:r w:rsidRPr="00E71B1C">
        <w:rPr>
          <w:b/>
          <w:sz w:val="28"/>
          <w:szCs w:val="28"/>
        </w:rPr>
        <w:t>психоактивные</w:t>
      </w:r>
      <w:proofErr w:type="spellEnd"/>
      <w:r w:rsidRPr="00E71B1C">
        <w:rPr>
          <w:b/>
          <w:sz w:val="28"/>
          <w:szCs w:val="28"/>
        </w:rPr>
        <w:t xml:space="preserve"> вещества</w:t>
      </w:r>
    </w:p>
    <w:p w:rsidR="001A1533" w:rsidRDefault="001A1533" w:rsidP="00D34B21">
      <w:pPr>
        <w:jc w:val="center"/>
        <w:outlineLvl w:val="0"/>
        <w:rPr>
          <w:b/>
          <w:sz w:val="28"/>
          <w:szCs w:val="28"/>
        </w:rPr>
      </w:pPr>
    </w:p>
    <w:p w:rsidR="001A1533" w:rsidRPr="001A1533" w:rsidRDefault="001A1533" w:rsidP="001A1533">
      <w:pPr>
        <w:jc w:val="right"/>
        <w:outlineLvl w:val="0"/>
        <w:rPr>
          <w:i/>
        </w:rPr>
      </w:pPr>
      <w:r w:rsidRPr="001A1533">
        <w:rPr>
          <w:i/>
        </w:rPr>
        <w:t xml:space="preserve">Лалетина О.Н., </w:t>
      </w:r>
    </w:p>
    <w:p w:rsidR="001A1533" w:rsidRPr="001A1533" w:rsidRDefault="001A1533" w:rsidP="001A1533">
      <w:pPr>
        <w:jc w:val="right"/>
        <w:outlineLvl w:val="0"/>
        <w:rPr>
          <w:i/>
        </w:rPr>
      </w:pPr>
      <w:r w:rsidRPr="001A1533">
        <w:rPr>
          <w:i/>
        </w:rPr>
        <w:t xml:space="preserve">заместитель начальника управления – </w:t>
      </w:r>
    </w:p>
    <w:p w:rsidR="001A1533" w:rsidRPr="001A1533" w:rsidRDefault="001A1533" w:rsidP="001A1533">
      <w:pPr>
        <w:jc w:val="right"/>
        <w:outlineLvl w:val="0"/>
        <w:rPr>
          <w:i/>
        </w:rPr>
      </w:pPr>
      <w:r w:rsidRPr="001A1533">
        <w:rPr>
          <w:i/>
        </w:rPr>
        <w:t xml:space="preserve">начальник отдела по работе с </w:t>
      </w:r>
      <w:proofErr w:type="gramStart"/>
      <w:r w:rsidRPr="001A1533">
        <w:rPr>
          <w:i/>
        </w:rPr>
        <w:t>мол</w:t>
      </w:r>
      <w:r w:rsidRPr="001A1533">
        <w:rPr>
          <w:i/>
        </w:rPr>
        <w:t>о</w:t>
      </w:r>
      <w:r w:rsidRPr="001A1533">
        <w:rPr>
          <w:i/>
        </w:rPr>
        <w:t>дежными</w:t>
      </w:r>
      <w:proofErr w:type="gramEnd"/>
      <w:r w:rsidRPr="001A1533">
        <w:rPr>
          <w:i/>
        </w:rPr>
        <w:t xml:space="preserve"> </w:t>
      </w:r>
    </w:p>
    <w:p w:rsidR="001A1533" w:rsidRPr="001A1533" w:rsidRDefault="001A1533" w:rsidP="001A1533">
      <w:pPr>
        <w:jc w:val="right"/>
        <w:outlineLvl w:val="0"/>
        <w:rPr>
          <w:i/>
        </w:rPr>
      </w:pPr>
      <w:r w:rsidRPr="001A1533">
        <w:rPr>
          <w:i/>
        </w:rPr>
        <w:t xml:space="preserve">организациями и объединениями управления </w:t>
      </w:r>
    </w:p>
    <w:p w:rsidR="001A1533" w:rsidRPr="001A1533" w:rsidRDefault="001A1533" w:rsidP="001A1533">
      <w:pPr>
        <w:jc w:val="right"/>
        <w:outlineLvl w:val="0"/>
        <w:rPr>
          <w:i/>
        </w:rPr>
      </w:pPr>
      <w:r w:rsidRPr="001A1533">
        <w:rPr>
          <w:i/>
        </w:rPr>
        <w:t xml:space="preserve">молодежной политики министерства </w:t>
      </w:r>
    </w:p>
    <w:p w:rsidR="001A1533" w:rsidRPr="001A1533" w:rsidRDefault="001A1533" w:rsidP="001A1533">
      <w:pPr>
        <w:jc w:val="right"/>
        <w:outlineLvl w:val="0"/>
        <w:rPr>
          <w:i/>
          <w:sz w:val="28"/>
          <w:szCs w:val="28"/>
        </w:rPr>
      </w:pPr>
      <w:r w:rsidRPr="001A1533">
        <w:rPr>
          <w:i/>
        </w:rPr>
        <w:t>образования Кировской о</w:t>
      </w:r>
      <w:r w:rsidRPr="001A1533">
        <w:rPr>
          <w:i/>
        </w:rPr>
        <w:t>б</w:t>
      </w:r>
      <w:r w:rsidRPr="001A1533">
        <w:rPr>
          <w:i/>
        </w:rPr>
        <w:t>ласти</w:t>
      </w:r>
    </w:p>
    <w:p w:rsidR="00E71B1C" w:rsidRDefault="00E71B1C" w:rsidP="00E71B1C">
      <w:pPr>
        <w:jc w:val="center"/>
        <w:rPr>
          <w:b/>
          <w:sz w:val="28"/>
          <w:szCs w:val="28"/>
        </w:rPr>
      </w:pPr>
    </w:p>
    <w:p w:rsidR="00CD2260" w:rsidRDefault="00CD2260" w:rsidP="001A1533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proofErr w:type="gramStart"/>
      <w:r w:rsidRPr="00CD2260">
        <w:rPr>
          <w:sz w:val="28"/>
          <w:szCs w:val="28"/>
        </w:rPr>
        <w:t>На основании ст. 41 Федерального закона «Об образовании в Российской Федерации» и приказа Министерства образован</w:t>
      </w:r>
      <w:r>
        <w:rPr>
          <w:sz w:val="28"/>
          <w:szCs w:val="28"/>
        </w:rPr>
        <w:t>ия и науки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 «</w:t>
      </w:r>
      <w:r w:rsidRPr="00CD2260">
        <w:rPr>
          <w:sz w:val="28"/>
          <w:szCs w:val="28"/>
        </w:rPr>
        <w:t>Об утверждении Порядка проведения социально-психологическо</w:t>
      </w:r>
      <w:r>
        <w:rPr>
          <w:sz w:val="28"/>
          <w:szCs w:val="28"/>
        </w:rPr>
        <w:t xml:space="preserve">го </w:t>
      </w:r>
      <w:r w:rsidRPr="00CD2260">
        <w:rPr>
          <w:sz w:val="28"/>
          <w:szCs w:val="28"/>
        </w:rPr>
        <w:t>тестирования обучающихся в общеобразовательных организациях и профе</w:t>
      </w:r>
      <w:r w:rsidRPr="00CD2260">
        <w:rPr>
          <w:sz w:val="28"/>
          <w:szCs w:val="28"/>
        </w:rPr>
        <w:t>с</w:t>
      </w:r>
      <w:r w:rsidRPr="00CD2260">
        <w:rPr>
          <w:sz w:val="28"/>
          <w:szCs w:val="28"/>
        </w:rPr>
        <w:t>сиональных образовательных организациях, а также организациях высшего образования»</w:t>
      </w:r>
      <w:r>
        <w:rPr>
          <w:sz w:val="28"/>
          <w:szCs w:val="28"/>
        </w:rPr>
        <w:t xml:space="preserve"> </w:t>
      </w:r>
      <w:r w:rsidRPr="00E71B1C">
        <w:rPr>
          <w:color w:val="000000"/>
          <w:sz w:val="28"/>
          <w:szCs w:val="28"/>
        </w:rPr>
        <w:t>министерств</w:t>
      </w:r>
      <w:r>
        <w:rPr>
          <w:color w:val="000000"/>
          <w:sz w:val="28"/>
          <w:szCs w:val="28"/>
        </w:rPr>
        <w:t xml:space="preserve">ом </w:t>
      </w:r>
      <w:r w:rsidRPr="00E71B1C">
        <w:rPr>
          <w:color w:val="000000"/>
          <w:sz w:val="28"/>
          <w:szCs w:val="28"/>
        </w:rPr>
        <w:t xml:space="preserve">образования </w:t>
      </w:r>
      <w:r>
        <w:rPr>
          <w:color w:val="000000"/>
          <w:sz w:val="28"/>
          <w:szCs w:val="28"/>
        </w:rPr>
        <w:t>Кировской области приказ</w:t>
      </w:r>
      <w:r w:rsidR="00A67B5A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</w:t>
      </w:r>
      <w:r w:rsidRPr="00E71B1C">
        <w:rPr>
          <w:color w:val="000000"/>
          <w:sz w:val="28"/>
          <w:szCs w:val="28"/>
        </w:rPr>
        <w:t>от 28.12.2015 №5-1165</w:t>
      </w:r>
      <w:r>
        <w:rPr>
          <w:color w:val="000000"/>
          <w:sz w:val="28"/>
          <w:szCs w:val="28"/>
        </w:rPr>
        <w:t xml:space="preserve"> утвержд</w:t>
      </w:r>
      <w:r w:rsidR="00A67B5A">
        <w:rPr>
          <w:color w:val="000000"/>
          <w:sz w:val="28"/>
          <w:szCs w:val="28"/>
        </w:rPr>
        <w:t>ен</w:t>
      </w:r>
      <w:r>
        <w:rPr>
          <w:color w:val="000000"/>
          <w:sz w:val="28"/>
          <w:szCs w:val="28"/>
        </w:rPr>
        <w:t xml:space="preserve"> план </w:t>
      </w:r>
      <w:r w:rsidRPr="00E71B1C">
        <w:rPr>
          <w:color w:val="000000"/>
          <w:sz w:val="28"/>
          <w:szCs w:val="28"/>
        </w:rPr>
        <w:t>мероприятий по организации социально-психологического тестирования обучающихся</w:t>
      </w:r>
      <w:r>
        <w:rPr>
          <w:color w:val="000000"/>
          <w:sz w:val="28"/>
          <w:szCs w:val="28"/>
        </w:rPr>
        <w:t>.</w:t>
      </w:r>
      <w:proofErr w:type="gramEnd"/>
    </w:p>
    <w:p w:rsidR="00A67B5A" w:rsidRDefault="00E71B1C" w:rsidP="001A1533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Тестирование проведено в </w:t>
      </w:r>
      <w:r w:rsidRPr="00E71B1C">
        <w:rPr>
          <w:color w:val="000000"/>
          <w:sz w:val="28"/>
          <w:szCs w:val="28"/>
        </w:rPr>
        <w:t>период с 24</w:t>
      </w:r>
      <w:r w:rsidR="00A67B5A">
        <w:rPr>
          <w:color w:val="000000"/>
          <w:sz w:val="28"/>
          <w:szCs w:val="28"/>
        </w:rPr>
        <w:t xml:space="preserve"> февраля</w:t>
      </w:r>
      <w:r>
        <w:rPr>
          <w:color w:val="000000"/>
          <w:sz w:val="28"/>
          <w:szCs w:val="28"/>
        </w:rPr>
        <w:t xml:space="preserve"> по 0</w:t>
      </w:r>
      <w:r w:rsidRPr="00E71B1C">
        <w:rPr>
          <w:color w:val="000000"/>
          <w:sz w:val="28"/>
          <w:szCs w:val="28"/>
        </w:rPr>
        <w:t>5</w:t>
      </w:r>
      <w:r w:rsidR="00A67B5A">
        <w:rPr>
          <w:color w:val="000000"/>
          <w:sz w:val="28"/>
          <w:szCs w:val="28"/>
        </w:rPr>
        <w:t xml:space="preserve"> марта т.г.</w:t>
      </w:r>
      <w:r w:rsidR="00C93E1B">
        <w:rPr>
          <w:color w:val="000000"/>
          <w:sz w:val="28"/>
          <w:szCs w:val="28"/>
        </w:rPr>
        <w:t xml:space="preserve">, в нем приняли участие </w:t>
      </w:r>
      <w:r w:rsidR="00C93E1B" w:rsidRPr="00E71B1C">
        <w:rPr>
          <w:color w:val="000000"/>
          <w:sz w:val="28"/>
          <w:szCs w:val="28"/>
        </w:rPr>
        <w:t>30508</w:t>
      </w:r>
      <w:r w:rsidR="00C93E1B">
        <w:rPr>
          <w:color w:val="000000"/>
          <w:sz w:val="28"/>
          <w:szCs w:val="28"/>
        </w:rPr>
        <w:t xml:space="preserve"> обучающихся</w:t>
      </w:r>
      <w:r w:rsidR="00CD2260">
        <w:rPr>
          <w:color w:val="000000"/>
          <w:sz w:val="28"/>
          <w:szCs w:val="28"/>
        </w:rPr>
        <w:t>, из них</w:t>
      </w:r>
      <w:r w:rsidR="00A67B5A">
        <w:rPr>
          <w:color w:val="000000"/>
          <w:sz w:val="28"/>
          <w:szCs w:val="28"/>
        </w:rPr>
        <w:t>:</w:t>
      </w:r>
      <w:proofErr w:type="gramEnd"/>
    </w:p>
    <w:p w:rsidR="00A67B5A" w:rsidRDefault="00C93E1B" w:rsidP="001A1533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26367</w:t>
      </w:r>
      <w:r w:rsidRPr="00E71B1C">
        <w:rPr>
          <w:color w:val="000000"/>
          <w:sz w:val="28"/>
          <w:szCs w:val="28"/>
        </w:rPr>
        <w:t xml:space="preserve"> </w:t>
      </w:r>
      <w:r w:rsidR="00A67B5A">
        <w:rPr>
          <w:color w:val="000000"/>
          <w:sz w:val="28"/>
          <w:szCs w:val="28"/>
        </w:rPr>
        <w:t xml:space="preserve">– </w:t>
      </w:r>
      <w:r w:rsidRPr="00E71B1C">
        <w:rPr>
          <w:color w:val="000000"/>
          <w:sz w:val="28"/>
          <w:szCs w:val="28"/>
        </w:rPr>
        <w:t>учащи</w:t>
      </w:r>
      <w:r w:rsidR="00A67B5A">
        <w:rPr>
          <w:color w:val="000000"/>
          <w:sz w:val="28"/>
          <w:szCs w:val="28"/>
        </w:rPr>
        <w:t>е</w:t>
      </w:r>
      <w:r w:rsidRPr="00E71B1C">
        <w:rPr>
          <w:color w:val="000000"/>
          <w:sz w:val="28"/>
          <w:szCs w:val="28"/>
        </w:rPr>
        <w:t>ся</w:t>
      </w:r>
      <w:r>
        <w:rPr>
          <w:color w:val="000000"/>
          <w:sz w:val="28"/>
          <w:szCs w:val="28"/>
        </w:rPr>
        <w:t xml:space="preserve"> </w:t>
      </w:r>
      <w:r w:rsidR="00C241BF" w:rsidRPr="009C1934">
        <w:rPr>
          <w:sz w:val="28"/>
          <w:szCs w:val="28"/>
        </w:rPr>
        <w:t>7-11 классов</w:t>
      </w:r>
      <w:r w:rsidR="00C241BF" w:rsidRPr="00E71B1C">
        <w:rPr>
          <w:color w:val="000000"/>
          <w:sz w:val="28"/>
          <w:szCs w:val="28"/>
        </w:rPr>
        <w:t xml:space="preserve"> </w:t>
      </w:r>
      <w:r w:rsidRPr="00E71B1C">
        <w:rPr>
          <w:color w:val="000000"/>
          <w:sz w:val="28"/>
          <w:szCs w:val="28"/>
        </w:rPr>
        <w:t>общеобразовательных организа</w:t>
      </w:r>
      <w:r>
        <w:rPr>
          <w:color w:val="000000"/>
          <w:sz w:val="28"/>
          <w:szCs w:val="28"/>
        </w:rPr>
        <w:t xml:space="preserve">ций </w:t>
      </w:r>
      <w:r w:rsidR="00CD2260" w:rsidRPr="00E732F8">
        <w:rPr>
          <w:color w:val="000000"/>
          <w:sz w:val="28"/>
          <w:szCs w:val="28"/>
        </w:rPr>
        <w:t>(61%</w:t>
      </w:r>
      <w:r w:rsidR="00CD2260">
        <w:rPr>
          <w:color w:val="000000"/>
          <w:sz w:val="28"/>
          <w:szCs w:val="28"/>
        </w:rPr>
        <w:t xml:space="preserve"> от общего числа</w:t>
      </w:r>
      <w:r w:rsidRPr="00E71B1C">
        <w:rPr>
          <w:color w:val="000000"/>
          <w:sz w:val="28"/>
          <w:szCs w:val="28"/>
        </w:rPr>
        <w:t xml:space="preserve"> </w:t>
      </w:r>
      <w:r w:rsidR="00CD2260">
        <w:rPr>
          <w:color w:val="000000"/>
          <w:sz w:val="28"/>
          <w:szCs w:val="28"/>
        </w:rPr>
        <w:t>школьников данной возрастной категории)</w:t>
      </w:r>
      <w:r w:rsidR="00A67B5A">
        <w:rPr>
          <w:color w:val="000000"/>
          <w:sz w:val="28"/>
          <w:szCs w:val="28"/>
        </w:rPr>
        <w:t>;</w:t>
      </w:r>
    </w:p>
    <w:p w:rsidR="00C93E1B" w:rsidRDefault="00C93E1B" w:rsidP="001A1533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E71B1C">
        <w:rPr>
          <w:color w:val="000000"/>
          <w:sz w:val="28"/>
          <w:szCs w:val="28"/>
        </w:rPr>
        <w:t xml:space="preserve">4141 </w:t>
      </w:r>
      <w:r w:rsidR="00A67B5A">
        <w:rPr>
          <w:color w:val="000000"/>
          <w:sz w:val="28"/>
          <w:szCs w:val="28"/>
        </w:rPr>
        <w:t>–</w:t>
      </w:r>
      <w:r w:rsidR="006755FE">
        <w:rPr>
          <w:color w:val="000000"/>
          <w:sz w:val="28"/>
          <w:szCs w:val="28"/>
        </w:rPr>
        <w:t xml:space="preserve"> </w:t>
      </w:r>
      <w:r w:rsidRPr="00E71B1C">
        <w:rPr>
          <w:color w:val="000000"/>
          <w:sz w:val="28"/>
          <w:szCs w:val="28"/>
        </w:rPr>
        <w:t>студент</w:t>
      </w:r>
      <w:r w:rsidR="006755FE">
        <w:rPr>
          <w:color w:val="000000"/>
          <w:sz w:val="28"/>
          <w:szCs w:val="28"/>
        </w:rPr>
        <w:t>ы</w:t>
      </w:r>
      <w:r w:rsidRPr="00E71B1C">
        <w:rPr>
          <w:color w:val="000000"/>
          <w:sz w:val="28"/>
          <w:szCs w:val="28"/>
        </w:rPr>
        <w:t xml:space="preserve"> профессиональных образовательных организаци</w:t>
      </w:r>
      <w:r>
        <w:rPr>
          <w:color w:val="000000"/>
          <w:sz w:val="28"/>
          <w:szCs w:val="28"/>
        </w:rPr>
        <w:t>й</w:t>
      </w:r>
      <w:r w:rsidR="00CD2260">
        <w:rPr>
          <w:color w:val="000000"/>
          <w:sz w:val="28"/>
          <w:szCs w:val="28"/>
        </w:rPr>
        <w:t xml:space="preserve"> </w:t>
      </w:r>
      <w:r w:rsidR="00CD2260" w:rsidRPr="00E732F8">
        <w:rPr>
          <w:color w:val="000000"/>
          <w:sz w:val="28"/>
          <w:szCs w:val="28"/>
        </w:rPr>
        <w:t>(42%)</w:t>
      </w:r>
      <w:r w:rsidRPr="00E732F8">
        <w:rPr>
          <w:color w:val="000000"/>
          <w:sz w:val="28"/>
          <w:szCs w:val="28"/>
        </w:rPr>
        <w:t>.</w:t>
      </w:r>
    </w:p>
    <w:p w:rsidR="00CD2260" w:rsidRPr="00CD2260" w:rsidRDefault="00CD2260" w:rsidP="001A1533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</w:t>
      </w:r>
      <w:r w:rsidRPr="00CD2260">
        <w:rPr>
          <w:color w:val="000000"/>
          <w:sz w:val="28"/>
          <w:szCs w:val="28"/>
        </w:rPr>
        <w:t>тестирование проведено в 90% о</w:t>
      </w:r>
      <w:r w:rsidRPr="00CD2260">
        <w:rPr>
          <w:sz w:val="28"/>
          <w:szCs w:val="28"/>
        </w:rPr>
        <w:t xml:space="preserve">бщеобразовательных организаций </w:t>
      </w:r>
      <w:r w:rsidR="00C241BF">
        <w:rPr>
          <w:sz w:val="28"/>
          <w:szCs w:val="28"/>
        </w:rPr>
        <w:t xml:space="preserve">(в </w:t>
      </w:r>
      <w:r w:rsidR="00C241BF" w:rsidRPr="009C1934">
        <w:rPr>
          <w:sz w:val="28"/>
          <w:szCs w:val="28"/>
        </w:rPr>
        <w:t xml:space="preserve">2015-2016 учебном году в 46 общеобразовательных области </w:t>
      </w:r>
      <w:r w:rsidR="00C241BF">
        <w:rPr>
          <w:sz w:val="28"/>
          <w:szCs w:val="28"/>
        </w:rPr>
        <w:t xml:space="preserve">не имеется 7-11 классов) </w:t>
      </w:r>
      <w:r w:rsidRPr="00CD2260">
        <w:rPr>
          <w:sz w:val="28"/>
          <w:szCs w:val="28"/>
        </w:rPr>
        <w:t>и 100% профессиональных образовательных организаций</w:t>
      </w:r>
    </w:p>
    <w:p w:rsidR="00C93E1B" w:rsidRPr="006753C7" w:rsidRDefault="00C93E1B" w:rsidP="001A1533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6753C7">
        <w:rPr>
          <w:color w:val="000000"/>
          <w:sz w:val="28"/>
          <w:szCs w:val="28"/>
        </w:rPr>
        <w:t>Тестирование</w:t>
      </w:r>
      <w:r w:rsidR="00C241BF">
        <w:rPr>
          <w:color w:val="000000"/>
          <w:sz w:val="28"/>
          <w:szCs w:val="28"/>
        </w:rPr>
        <w:t xml:space="preserve"> проводится с 2015 года (второй год)</w:t>
      </w:r>
      <w:r w:rsidRPr="006753C7">
        <w:rPr>
          <w:color w:val="000000"/>
          <w:sz w:val="28"/>
          <w:szCs w:val="28"/>
        </w:rPr>
        <w:t xml:space="preserve"> </w:t>
      </w:r>
      <w:r w:rsidR="00C241BF">
        <w:rPr>
          <w:color w:val="000000"/>
          <w:sz w:val="28"/>
          <w:szCs w:val="28"/>
        </w:rPr>
        <w:t>и основано на</w:t>
      </w:r>
      <w:r w:rsidRPr="006753C7">
        <w:rPr>
          <w:color w:val="000000"/>
          <w:sz w:val="28"/>
          <w:szCs w:val="28"/>
        </w:rPr>
        <w:t xml:space="preserve"> сл</w:t>
      </w:r>
      <w:r w:rsidRPr="006753C7">
        <w:rPr>
          <w:color w:val="000000"/>
          <w:sz w:val="28"/>
          <w:szCs w:val="28"/>
        </w:rPr>
        <w:t>е</w:t>
      </w:r>
      <w:r w:rsidRPr="006753C7">
        <w:rPr>
          <w:color w:val="000000"/>
          <w:sz w:val="28"/>
          <w:szCs w:val="28"/>
        </w:rPr>
        <w:t>дующих принцип</w:t>
      </w:r>
      <w:r w:rsidR="00C241BF">
        <w:rPr>
          <w:color w:val="000000"/>
          <w:sz w:val="28"/>
          <w:szCs w:val="28"/>
        </w:rPr>
        <w:t>ах</w:t>
      </w:r>
      <w:r>
        <w:rPr>
          <w:color w:val="000000"/>
          <w:sz w:val="28"/>
          <w:szCs w:val="28"/>
        </w:rPr>
        <w:t>:</w:t>
      </w:r>
    </w:p>
    <w:p w:rsidR="00C93E1B" w:rsidRPr="006753C7" w:rsidRDefault="00C93E1B" w:rsidP="001A1533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6753C7">
        <w:rPr>
          <w:i/>
          <w:iCs/>
          <w:color w:val="000000"/>
          <w:sz w:val="28"/>
          <w:szCs w:val="28"/>
        </w:rPr>
        <w:t>Анонимность.</w:t>
      </w:r>
      <w:r w:rsidRPr="006753C7">
        <w:rPr>
          <w:color w:val="000000"/>
          <w:sz w:val="28"/>
          <w:szCs w:val="28"/>
        </w:rPr>
        <w:t> Исследование носи</w:t>
      </w:r>
      <w:r>
        <w:rPr>
          <w:color w:val="000000"/>
          <w:sz w:val="28"/>
          <w:szCs w:val="28"/>
        </w:rPr>
        <w:t>ло</w:t>
      </w:r>
      <w:r w:rsidRPr="006753C7">
        <w:rPr>
          <w:color w:val="000000"/>
          <w:sz w:val="28"/>
          <w:szCs w:val="28"/>
        </w:rPr>
        <w:t xml:space="preserve"> анонимный характер</w:t>
      </w:r>
      <w:r>
        <w:rPr>
          <w:color w:val="000000"/>
          <w:sz w:val="28"/>
          <w:szCs w:val="28"/>
        </w:rPr>
        <w:t>, и</w:t>
      </w:r>
      <w:r w:rsidRPr="006753C7">
        <w:rPr>
          <w:color w:val="000000"/>
          <w:sz w:val="28"/>
          <w:szCs w:val="28"/>
        </w:rPr>
        <w:t>з индивид</w:t>
      </w:r>
      <w:r w:rsidRPr="006753C7">
        <w:rPr>
          <w:color w:val="000000"/>
          <w:sz w:val="28"/>
          <w:szCs w:val="28"/>
        </w:rPr>
        <w:t>у</w:t>
      </w:r>
      <w:r w:rsidRPr="006753C7">
        <w:rPr>
          <w:color w:val="000000"/>
          <w:sz w:val="28"/>
          <w:szCs w:val="28"/>
        </w:rPr>
        <w:t>альных данных подростки отмеча</w:t>
      </w:r>
      <w:r>
        <w:rPr>
          <w:color w:val="000000"/>
          <w:sz w:val="28"/>
          <w:szCs w:val="28"/>
        </w:rPr>
        <w:t>ли</w:t>
      </w:r>
      <w:r w:rsidRPr="006753C7">
        <w:rPr>
          <w:color w:val="000000"/>
          <w:sz w:val="28"/>
          <w:szCs w:val="28"/>
        </w:rPr>
        <w:t xml:space="preserve"> только свой пол и возраст.</w:t>
      </w:r>
    </w:p>
    <w:p w:rsidR="00C93E1B" w:rsidRPr="006753C7" w:rsidRDefault="00C93E1B" w:rsidP="001A1533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6753C7">
        <w:rPr>
          <w:i/>
          <w:iCs/>
          <w:color w:val="000000"/>
          <w:sz w:val="28"/>
          <w:szCs w:val="28"/>
        </w:rPr>
        <w:t>Добровольность. </w:t>
      </w:r>
      <w:r w:rsidRPr="006753C7">
        <w:rPr>
          <w:color w:val="000000"/>
          <w:sz w:val="28"/>
          <w:szCs w:val="28"/>
        </w:rPr>
        <w:t>Тестирование проводи</w:t>
      </w:r>
      <w:r>
        <w:rPr>
          <w:color w:val="000000"/>
          <w:sz w:val="28"/>
          <w:szCs w:val="28"/>
        </w:rPr>
        <w:t>лось</w:t>
      </w:r>
      <w:r w:rsidRPr="006753C7">
        <w:rPr>
          <w:color w:val="000000"/>
          <w:sz w:val="28"/>
          <w:szCs w:val="28"/>
        </w:rPr>
        <w:t xml:space="preserve"> только с письменного с</w:t>
      </w:r>
      <w:r w:rsidRPr="006753C7">
        <w:rPr>
          <w:color w:val="000000"/>
          <w:sz w:val="28"/>
          <w:szCs w:val="28"/>
        </w:rPr>
        <w:t>о</w:t>
      </w:r>
      <w:r w:rsidRPr="006753C7">
        <w:rPr>
          <w:color w:val="000000"/>
          <w:sz w:val="28"/>
          <w:szCs w:val="28"/>
        </w:rPr>
        <w:t xml:space="preserve">гласия родителей (законных представителей) обучающихся в возрасте до 15 лет и с письменного согласия самих обучающихся в возрасте </w:t>
      </w:r>
      <w:r w:rsidR="006755FE">
        <w:rPr>
          <w:color w:val="000000"/>
          <w:sz w:val="28"/>
          <w:szCs w:val="28"/>
        </w:rPr>
        <w:t xml:space="preserve">от </w:t>
      </w:r>
      <w:r w:rsidRPr="006753C7">
        <w:rPr>
          <w:color w:val="000000"/>
          <w:sz w:val="28"/>
          <w:szCs w:val="28"/>
        </w:rPr>
        <w:t>15 лет и ста</w:t>
      </w:r>
      <w:r w:rsidRPr="006753C7">
        <w:rPr>
          <w:color w:val="000000"/>
          <w:sz w:val="28"/>
          <w:szCs w:val="28"/>
        </w:rPr>
        <w:t>р</w:t>
      </w:r>
      <w:r w:rsidRPr="006753C7">
        <w:rPr>
          <w:color w:val="000000"/>
          <w:sz w:val="28"/>
          <w:szCs w:val="28"/>
        </w:rPr>
        <w:t>ше.</w:t>
      </w:r>
    </w:p>
    <w:p w:rsidR="00C93E1B" w:rsidRPr="006753C7" w:rsidRDefault="00C93E1B" w:rsidP="001A1533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6753C7">
        <w:rPr>
          <w:i/>
          <w:iCs/>
          <w:color w:val="000000"/>
          <w:sz w:val="28"/>
          <w:szCs w:val="28"/>
        </w:rPr>
        <w:t>Ценность мнения каждого респондента</w:t>
      </w:r>
      <w:r w:rsidRPr="006753C7">
        <w:rPr>
          <w:color w:val="000000"/>
          <w:sz w:val="28"/>
          <w:szCs w:val="28"/>
        </w:rPr>
        <w:t>. В инструкции к тестированию подчерк</w:t>
      </w:r>
      <w:r>
        <w:rPr>
          <w:color w:val="000000"/>
          <w:sz w:val="28"/>
          <w:szCs w:val="28"/>
        </w:rPr>
        <w:t xml:space="preserve">ивалась </w:t>
      </w:r>
      <w:r w:rsidRPr="006753C7">
        <w:rPr>
          <w:color w:val="000000"/>
          <w:sz w:val="28"/>
          <w:szCs w:val="28"/>
        </w:rPr>
        <w:t>важность личного мнения каждого подростка и необход</w:t>
      </w:r>
      <w:r w:rsidRPr="006753C7">
        <w:rPr>
          <w:color w:val="000000"/>
          <w:sz w:val="28"/>
          <w:szCs w:val="28"/>
        </w:rPr>
        <w:t>и</w:t>
      </w:r>
      <w:r w:rsidRPr="006753C7">
        <w:rPr>
          <w:color w:val="000000"/>
          <w:sz w:val="28"/>
          <w:szCs w:val="28"/>
        </w:rPr>
        <w:t xml:space="preserve">мость ответов, исходящих из собственных представлений о данной проблеме. </w:t>
      </w:r>
    </w:p>
    <w:p w:rsidR="00E71B1C" w:rsidRPr="00E71B1C" w:rsidRDefault="00C93E1B" w:rsidP="001A1533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6C041B">
        <w:rPr>
          <w:color w:val="000000"/>
          <w:sz w:val="28"/>
          <w:szCs w:val="28"/>
        </w:rPr>
        <w:t>Социально-психологическое тестирование позволило показать, за счет каких именно факторов в конкретной образовательной организации и каждом муниципальном образовании наиболее существенно повышается риск упо</w:t>
      </w:r>
      <w:r w:rsidRPr="006C041B">
        <w:rPr>
          <w:color w:val="000000"/>
          <w:sz w:val="28"/>
          <w:szCs w:val="28"/>
        </w:rPr>
        <w:t>т</w:t>
      </w:r>
      <w:r w:rsidRPr="006C041B">
        <w:rPr>
          <w:color w:val="000000"/>
          <w:sz w:val="28"/>
          <w:szCs w:val="28"/>
        </w:rPr>
        <w:lastRenderedPageBreak/>
        <w:t>ребления наркотических и психотропных средств. Ис</w:t>
      </w:r>
      <w:r>
        <w:rPr>
          <w:color w:val="000000"/>
          <w:sz w:val="28"/>
          <w:szCs w:val="28"/>
        </w:rPr>
        <w:t>следовались пять факт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ров риска, на основе которых выводились данные об общем факторе риска</w:t>
      </w:r>
      <w:r w:rsidR="00E71B1C" w:rsidRPr="00E71B1C">
        <w:rPr>
          <w:color w:val="000000"/>
          <w:sz w:val="28"/>
          <w:szCs w:val="28"/>
        </w:rPr>
        <w:t>.</w:t>
      </w:r>
    </w:p>
    <w:p w:rsidR="00E71B1C" w:rsidRPr="00E71B1C" w:rsidRDefault="00C93E1B" w:rsidP="001A1533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Ф</w:t>
      </w:r>
      <w:r w:rsidR="00E71B1C" w:rsidRPr="00E71B1C">
        <w:rPr>
          <w:i/>
          <w:iCs/>
          <w:color w:val="000000"/>
          <w:sz w:val="28"/>
          <w:szCs w:val="28"/>
        </w:rPr>
        <w:t>актор общего уровня риска</w:t>
      </w:r>
      <w:r>
        <w:rPr>
          <w:i/>
          <w:iCs/>
          <w:color w:val="000000"/>
          <w:sz w:val="28"/>
          <w:szCs w:val="28"/>
        </w:rPr>
        <w:t>.</w:t>
      </w:r>
    </w:p>
    <w:p w:rsidR="00E71B1C" w:rsidRDefault="00E71B1C" w:rsidP="001A1533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E71B1C">
        <w:rPr>
          <w:color w:val="000000"/>
          <w:sz w:val="28"/>
          <w:szCs w:val="28"/>
        </w:rPr>
        <w:t xml:space="preserve">Данный фактор отражает специально сконструированный по методике исследования интегрированный индекс, который характеризует ту или иную степень причастности к опыту потребления наркотиков и определяется как сумма значений трех индексов активности </w:t>
      </w:r>
      <w:proofErr w:type="spellStart"/>
      <w:r w:rsidRPr="00E71B1C">
        <w:rPr>
          <w:color w:val="000000"/>
          <w:sz w:val="28"/>
          <w:szCs w:val="28"/>
        </w:rPr>
        <w:t>наркопотребления</w:t>
      </w:r>
      <w:proofErr w:type="spellEnd"/>
      <w:r w:rsidRPr="00E71B1C">
        <w:rPr>
          <w:color w:val="000000"/>
          <w:sz w:val="28"/>
          <w:szCs w:val="28"/>
        </w:rPr>
        <w:t>: уровень случа</w:t>
      </w:r>
      <w:r w:rsidRPr="00E71B1C">
        <w:rPr>
          <w:color w:val="000000"/>
          <w:sz w:val="28"/>
          <w:szCs w:val="28"/>
        </w:rPr>
        <w:t>й</w:t>
      </w:r>
      <w:r w:rsidRPr="00E71B1C">
        <w:rPr>
          <w:color w:val="000000"/>
          <w:sz w:val="28"/>
          <w:szCs w:val="28"/>
        </w:rPr>
        <w:t xml:space="preserve">ного </w:t>
      </w:r>
      <w:proofErr w:type="spellStart"/>
      <w:r w:rsidRPr="00E71B1C">
        <w:rPr>
          <w:color w:val="000000"/>
          <w:sz w:val="28"/>
          <w:szCs w:val="28"/>
        </w:rPr>
        <w:t>наркопотребления</w:t>
      </w:r>
      <w:proofErr w:type="spellEnd"/>
      <w:r w:rsidRPr="00E71B1C">
        <w:rPr>
          <w:color w:val="000000"/>
          <w:sz w:val="28"/>
          <w:szCs w:val="28"/>
        </w:rPr>
        <w:t xml:space="preserve">, уровень </w:t>
      </w:r>
      <w:proofErr w:type="spellStart"/>
      <w:r w:rsidRPr="00E71B1C">
        <w:rPr>
          <w:color w:val="000000"/>
          <w:sz w:val="28"/>
          <w:szCs w:val="28"/>
        </w:rPr>
        <w:t>постактивного</w:t>
      </w:r>
      <w:proofErr w:type="spellEnd"/>
      <w:r w:rsidRPr="00E71B1C">
        <w:rPr>
          <w:color w:val="000000"/>
          <w:sz w:val="28"/>
          <w:szCs w:val="28"/>
        </w:rPr>
        <w:t xml:space="preserve"> </w:t>
      </w:r>
      <w:proofErr w:type="spellStart"/>
      <w:r w:rsidRPr="00E71B1C">
        <w:rPr>
          <w:color w:val="000000"/>
          <w:sz w:val="28"/>
          <w:szCs w:val="28"/>
        </w:rPr>
        <w:t>наркопотребления</w:t>
      </w:r>
      <w:proofErr w:type="spellEnd"/>
      <w:r w:rsidRPr="00E71B1C">
        <w:rPr>
          <w:color w:val="000000"/>
          <w:sz w:val="28"/>
          <w:szCs w:val="28"/>
        </w:rPr>
        <w:t xml:space="preserve">, уровень активного </w:t>
      </w:r>
      <w:proofErr w:type="spellStart"/>
      <w:r w:rsidRPr="00E71B1C">
        <w:rPr>
          <w:color w:val="000000"/>
          <w:sz w:val="28"/>
          <w:szCs w:val="28"/>
        </w:rPr>
        <w:t>наркопотребления</w:t>
      </w:r>
      <w:proofErr w:type="spellEnd"/>
      <w:r w:rsidRPr="00E71B1C">
        <w:rPr>
          <w:color w:val="000000"/>
          <w:sz w:val="28"/>
          <w:szCs w:val="28"/>
        </w:rPr>
        <w:t>.</w:t>
      </w:r>
    </w:p>
    <w:p w:rsidR="00C241BF" w:rsidRDefault="00C241BF" w:rsidP="001A1533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6C041B">
        <w:rPr>
          <w:color w:val="000000"/>
          <w:sz w:val="28"/>
          <w:szCs w:val="28"/>
        </w:rPr>
        <w:t xml:space="preserve">В данном исследовании общий фактор </w:t>
      </w:r>
      <w:r>
        <w:rPr>
          <w:color w:val="000000"/>
          <w:sz w:val="28"/>
          <w:szCs w:val="28"/>
        </w:rPr>
        <w:t xml:space="preserve">высокого и среднего </w:t>
      </w:r>
      <w:r w:rsidRPr="006C041B">
        <w:rPr>
          <w:color w:val="000000"/>
          <w:sz w:val="28"/>
          <w:szCs w:val="28"/>
        </w:rPr>
        <w:t>риска</w:t>
      </w:r>
      <w:r>
        <w:rPr>
          <w:color w:val="000000"/>
          <w:sz w:val="28"/>
          <w:szCs w:val="28"/>
        </w:rPr>
        <w:t xml:space="preserve"> в су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ме</w:t>
      </w:r>
      <w:r w:rsidRPr="006C04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состав</w:t>
      </w:r>
      <w:r w:rsidR="006755FE">
        <w:rPr>
          <w:color w:val="000000"/>
          <w:sz w:val="28"/>
          <w:szCs w:val="28"/>
        </w:rPr>
        <w:t>ил</w:t>
      </w:r>
      <w:r>
        <w:rPr>
          <w:color w:val="000000"/>
          <w:sz w:val="28"/>
          <w:szCs w:val="28"/>
        </w:rPr>
        <w:t xml:space="preserve"> 3,4 % (+0,4% от аналогичного показателя 2015 года).</w:t>
      </w:r>
    </w:p>
    <w:p w:rsidR="00E71B1C" w:rsidRPr="00E71B1C" w:rsidRDefault="00C93E1B" w:rsidP="001A1533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C93E1B">
        <w:rPr>
          <w:i/>
          <w:iCs/>
          <w:color w:val="000000"/>
          <w:sz w:val="28"/>
          <w:szCs w:val="28"/>
        </w:rPr>
        <w:t>С</w:t>
      </w:r>
      <w:r w:rsidR="00E71B1C" w:rsidRPr="00C93E1B">
        <w:rPr>
          <w:i/>
          <w:iCs/>
          <w:color w:val="000000"/>
          <w:sz w:val="28"/>
          <w:szCs w:val="28"/>
        </w:rPr>
        <w:t>емейн</w:t>
      </w:r>
      <w:r w:rsidRPr="00C93E1B">
        <w:rPr>
          <w:i/>
          <w:iCs/>
          <w:color w:val="000000"/>
          <w:sz w:val="28"/>
          <w:szCs w:val="28"/>
        </w:rPr>
        <w:t xml:space="preserve">ый </w:t>
      </w:r>
      <w:r w:rsidR="00E71B1C" w:rsidRPr="00C93E1B">
        <w:rPr>
          <w:i/>
          <w:iCs/>
          <w:color w:val="000000"/>
          <w:sz w:val="28"/>
          <w:szCs w:val="28"/>
        </w:rPr>
        <w:t>фактор риска обучающих</w:t>
      </w:r>
      <w:r>
        <w:rPr>
          <w:i/>
          <w:iCs/>
          <w:color w:val="000000"/>
          <w:sz w:val="28"/>
          <w:szCs w:val="28"/>
        </w:rPr>
        <w:t>ся</w:t>
      </w:r>
      <w:r w:rsidR="00E71B1C" w:rsidRPr="00E71B1C">
        <w:rPr>
          <w:color w:val="000000"/>
          <w:sz w:val="28"/>
          <w:szCs w:val="28"/>
        </w:rPr>
        <w:t xml:space="preserve"> отражает систему распределен</w:t>
      </w:r>
      <w:r w:rsidR="00E71B1C" w:rsidRPr="00E71B1C">
        <w:rPr>
          <w:sz w:val="28"/>
          <w:szCs w:val="28"/>
        </w:rPr>
        <w:t xml:space="preserve">ия </w:t>
      </w:r>
      <w:r w:rsidR="00E71B1C" w:rsidRPr="00E71B1C">
        <w:rPr>
          <w:color w:val="000000"/>
          <w:sz w:val="28"/>
          <w:szCs w:val="28"/>
        </w:rPr>
        <w:t>ролей, прав и обязанностей в семье, систему контроля, уровень конфликтности в семье, семейные традиции и отношение членов семьи к употреблению на</w:t>
      </w:r>
      <w:r w:rsidR="00E71B1C" w:rsidRPr="00E71B1C">
        <w:rPr>
          <w:color w:val="000000"/>
          <w:sz w:val="28"/>
          <w:szCs w:val="28"/>
        </w:rPr>
        <w:t>р</w:t>
      </w:r>
      <w:r w:rsidR="00E71B1C" w:rsidRPr="00E71B1C">
        <w:rPr>
          <w:color w:val="000000"/>
          <w:sz w:val="28"/>
          <w:szCs w:val="28"/>
        </w:rPr>
        <w:t>котиков и других психотропных веществ, систему отношений и уровень дов</w:t>
      </w:r>
      <w:r w:rsidR="00E71B1C" w:rsidRPr="00E71B1C">
        <w:rPr>
          <w:color w:val="000000"/>
          <w:sz w:val="28"/>
          <w:szCs w:val="28"/>
        </w:rPr>
        <w:t>е</w:t>
      </w:r>
      <w:r w:rsidR="00E71B1C" w:rsidRPr="00E71B1C">
        <w:rPr>
          <w:color w:val="000000"/>
          <w:sz w:val="28"/>
          <w:szCs w:val="28"/>
        </w:rPr>
        <w:t>рия между родителями и детьми, эмоциональный фон семьи, родительские ожидания, компетентность родителей в контексте воспитания и наличие ед</w:t>
      </w:r>
      <w:r w:rsidR="00E71B1C" w:rsidRPr="00E71B1C">
        <w:rPr>
          <w:color w:val="000000"/>
          <w:sz w:val="28"/>
          <w:szCs w:val="28"/>
        </w:rPr>
        <w:t>и</w:t>
      </w:r>
      <w:r w:rsidR="00E71B1C" w:rsidRPr="00E71B1C">
        <w:rPr>
          <w:color w:val="000000"/>
          <w:sz w:val="28"/>
          <w:szCs w:val="28"/>
        </w:rPr>
        <w:t>ного подхода к воспитанию ребенка.</w:t>
      </w:r>
    </w:p>
    <w:p w:rsidR="00E71B1C" w:rsidRPr="00E71B1C" w:rsidRDefault="00C93E1B" w:rsidP="001A1533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проведенном </w:t>
      </w:r>
      <w:r w:rsidR="00E71B1C" w:rsidRPr="00E71B1C">
        <w:rPr>
          <w:color w:val="000000"/>
          <w:sz w:val="28"/>
          <w:szCs w:val="28"/>
        </w:rPr>
        <w:t>исследовании семейный фактор риска ярко выражен</w:t>
      </w:r>
      <w:r>
        <w:rPr>
          <w:color w:val="000000"/>
          <w:sz w:val="28"/>
          <w:szCs w:val="28"/>
        </w:rPr>
        <w:t xml:space="preserve">: </w:t>
      </w:r>
      <w:r w:rsidR="00E71B1C" w:rsidRPr="00E71B1C">
        <w:rPr>
          <w:color w:val="000000"/>
          <w:sz w:val="28"/>
          <w:szCs w:val="28"/>
        </w:rPr>
        <w:t>процент высокого и среднего риска составляет примерно 15% у обучающихся в возрасте до 15 лет</w:t>
      </w:r>
      <w:r>
        <w:rPr>
          <w:color w:val="000000"/>
          <w:sz w:val="28"/>
          <w:szCs w:val="28"/>
        </w:rPr>
        <w:t xml:space="preserve"> и 22% у обучающихся </w:t>
      </w:r>
      <w:r w:rsidR="00E71B1C" w:rsidRPr="00E71B1C">
        <w:rPr>
          <w:color w:val="000000"/>
          <w:sz w:val="28"/>
          <w:szCs w:val="28"/>
        </w:rPr>
        <w:t xml:space="preserve">в возрасте от 15 лет. </w:t>
      </w:r>
      <w:r w:rsidR="00C241BF">
        <w:rPr>
          <w:color w:val="000000"/>
          <w:sz w:val="28"/>
          <w:szCs w:val="28"/>
        </w:rPr>
        <w:t>Рост показат</w:t>
      </w:r>
      <w:r w:rsidR="00C241BF">
        <w:rPr>
          <w:color w:val="000000"/>
          <w:sz w:val="28"/>
          <w:szCs w:val="28"/>
        </w:rPr>
        <w:t>е</w:t>
      </w:r>
      <w:r w:rsidR="00C241BF">
        <w:rPr>
          <w:color w:val="000000"/>
          <w:sz w:val="28"/>
          <w:szCs w:val="28"/>
        </w:rPr>
        <w:t xml:space="preserve">ля в разрезе возрастных категорий объясняется тем, что </w:t>
      </w:r>
      <w:r w:rsidR="00E71B1C" w:rsidRPr="00E71B1C">
        <w:rPr>
          <w:color w:val="000000"/>
          <w:sz w:val="28"/>
          <w:szCs w:val="28"/>
        </w:rPr>
        <w:t xml:space="preserve">авторитет родителей становится несколько ниже, вследствие чего найти контакт со своим ребёнком родителям становится сложнее. </w:t>
      </w:r>
      <w:r w:rsidR="00C241BF">
        <w:rPr>
          <w:color w:val="000000"/>
          <w:sz w:val="28"/>
          <w:szCs w:val="28"/>
        </w:rPr>
        <w:t>Н</w:t>
      </w:r>
      <w:r w:rsidR="00E71B1C" w:rsidRPr="00E71B1C">
        <w:rPr>
          <w:color w:val="000000"/>
          <w:sz w:val="28"/>
          <w:szCs w:val="28"/>
        </w:rPr>
        <w:t xml:space="preserve">аиболее выраженные показатели высокого риска в районах </w:t>
      </w:r>
      <w:proofErr w:type="spellStart"/>
      <w:r w:rsidR="00E71B1C" w:rsidRPr="00E71B1C">
        <w:rPr>
          <w:color w:val="000000"/>
          <w:sz w:val="28"/>
          <w:szCs w:val="28"/>
        </w:rPr>
        <w:t>Подосиновский</w:t>
      </w:r>
      <w:proofErr w:type="spellEnd"/>
      <w:r w:rsidR="00E71B1C" w:rsidRPr="00E71B1C">
        <w:rPr>
          <w:color w:val="000000"/>
          <w:sz w:val="28"/>
          <w:szCs w:val="28"/>
        </w:rPr>
        <w:t xml:space="preserve">, </w:t>
      </w:r>
      <w:proofErr w:type="spellStart"/>
      <w:r w:rsidR="00E71B1C" w:rsidRPr="00E71B1C">
        <w:rPr>
          <w:color w:val="000000"/>
          <w:sz w:val="28"/>
          <w:szCs w:val="28"/>
        </w:rPr>
        <w:t>Свечинский</w:t>
      </w:r>
      <w:proofErr w:type="spellEnd"/>
      <w:r w:rsidR="00E71B1C" w:rsidRPr="00E71B1C">
        <w:rPr>
          <w:color w:val="000000"/>
          <w:sz w:val="28"/>
          <w:szCs w:val="28"/>
        </w:rPr>
        <w:t xml:space="preserve">, </w:t>
      </w:r>
      <w:proofErr w:type="spellStart"/>
      <w:r w:rsidR="00E71B1C" w:rsidRPr="00E71B1C">
        <w:rPr>
          <w:color w:val="000000"/>
          <w:sz w:val="28"/>
          <w:szCs w:val="28"/>
        </w:rPr>
        <w:t>Санчурский</w:t>
      </w:r>
      <w:proofErr w:type="spellEnd"/>
      <w:r w:rsidR="00E71B1C" w:rsidRPr="00E71B1C">
        <w:rPr>
          <w:color w:val="000000"/>
          <w:sz w:val="28"/>
          <w:szCs w:val="28"/>
        </w:rPr>
        <w:t xml:space="preserve"> и </w:t>
      </w:r>
      <w:proofErr w:type="spellStart"/>
      <w:r w:rsidR="00E71B1C" w:rsidRPr="00E71B1C">
        <w:rPr>
          <w:color w:val="000000"/>
          <w:sz w:val="28"/>
          <w:szCs w:val="28"/>
        </w:rPr>
        <w:t>Кирово-Чепецкий</w:t>
      </w:r>
      <w:proofErr w:type="spellEnd"/>
      <w:r w:rsidR="00E71B1C" w:rsidRPr="00E71B1C">
        <w:rPr>
          <w:color w:val="000000"/>
          <w:sz w:val="28"/>
          <w:szCs w:val="28"/>
        </w:rPr>
        <w:t>.</w:t>
      </w:r>
    </w:p>
    <w:p w:rsidR="00E71B1C" w:rsidRPr="00E71B1C" w:rsidRDefault="00C214F0" w:rsidP="001A1533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6755FE">
        <w:rPr>
          <w:i/>
          <w:color w:val="000000"/>
          <w:sz w:val="28"/>
          <w:szCs w:val="28"/>
        </w:rPr>
        <w:t>И</w:t>
      </w:r>
      <w:r w:rsidR="00E71B1C" w:rsidRPr="00E71B1C">
        <w:rPr>
          <w:i/>
          <w:iCs/>
          <w:color w:val="000000"/>
          <w:sz w:val="28"/>
          <w:szCs w:val="28"/>
        </w:rPr>
        <w:t>ндивидуальн</w:t>
      </w:r>
      <w:r>
        <w:rPr>
          <w:i/>
          <w:iCs/>
          <w:color w:val="000000"/>
          <w:sz w:val="28"/>
          <w:szCs w:val="28"/>
        </w:rPr>
        <w:t>ый</w:t>
      </w:r>
      <w:r w:rsidR="00E71B1C" w:rsidRPr="00E71B1C">
        <w:rPr>
          <w:i/>
          <w:iCs/>
          <w:color w:val="000000"/>
          <w:sz w:val="28"/>
          <w:szCs w:val="28"/>
        </w:rPr>
        <w:t xml:space="preserve"> фактор риска </w:t>
      </w:r>
      <w:r w:rsidR="00E71B1C" w:rsidRPr="00E71B1C">
        <w:rPr>
          <w:color w:val="000000"/>
          <w:sz w:val="28"/>
          <w:szCs w:val="28"/>
        </w:rPr>
        <w:t>отражает отношение к возможности употребления наркотиков, уровень эмоциональной зрелости, сформированную систему ценностей и привязанностей, уровень притязаний и самооценки, н</w:t>
      </w:r>
      <w:r w:rsidR="00E71B1C" w:rsidRPr="00E71B1C">
        <w:rPr>
          <w:color w:val="000000"/>
          <w:sz w:val="28"/>
          <w:szCs w:val="28"/>
        </w:rPr>
        <w:t>а</w:t>
      </w:r>
      <w:r w:rsidR="00E71B1C" w:rsidRPr="00E71B1C">
        <w:rPr>
          <w:color w:val="000000"/>
          <w:sz w:val="28"/>
          <w:szCs w:val="28"/>
        </w:rPr>
        <w:t>личие непреложных авторитетов.</w:t>
      </w:r>
    </w:p>
    <w:p w:rsidR="00E71B1C" w:rsidRPr="00E71B1C" w:rsidRDefault="00E71B1C" w:rsidP="001A1533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E71B1C">
        <w:rPr>
          <w:color w:val="000000"/>
          <w:sz w:val="28"/>
          <w:szCs w:val="28"/>
        </w:rPr>
        <w:t>Анализ выборки показал</w:t>
      </w:r>
      <w:r w:rsidR="00C214F0">
        <w:rPr>
          <w:color w:val="000000"/>
          <w:sz w:val="28"/>
          <w:szCs w:val="28"/>
        </w:rPr>
        <w:t xml:space="preserve">, что </w:t>
      </w:r>
      <w:r w:rsidRPr="00E71B1C">
        <w:rPr>
          <w:color w:val="000000"/>
          <w:sz w:val="28"/>
          <w:szCs w:val="28"/>
        </w:rPr>
        <w:t>процент высокого риска весьма незначит</w:t>
      </w:r>
      <w:r w:rsidRPr="00E71B1C">
        <w:rPr>
          <w:color w:val="000000"/>
          <w:sz w:val="28"/>
          <w:szCs w:val="28"/>
        </w:rPr>
        <w:t>е</w:t>
      </w:r>
      <w:r w:rsidRPr="00E71B1C">
        <w:rPr>
          <w:color w:val="000000"/>
          <w:sz w:val="28"/>
          <w:szCs w:val="28"/>
        </w:rPr>
        <w:t>лен</w:t>
      </w:r>
      <w:r w:rsidR="00C214F0">
        <w:rPr>
          <w:color w:val="000000"/>
          <w:sz w:val="28"/>
          <w:szCs w:val="28"/>
        </w:rPr>
        <w:t>, с</w:t>
      </w:r>
      <w:r w:rsidRPr="00E71B1C">
        <w:rPr>
          <w:color w:val="000000"/>
          <w:sz w:val="28"/>
          <w:szCs w:val="28"/>
        </w:rPr>
        <w:t>редний риск составляет 2,2 % для обучающихся в возрасте до 15 лет</w:t>
      </w:r>
      <w:r w:rsidR="00C214F0">
        <w:rPr>
          <w:color w:val="000000"/>
          <w:sz w:val="28"/>
          <w:szCs w:val="28"/>
        </w:rPr>
        <w:t xml:space="preserve"> и 3,5 % для молодежи </w:t>
      </w:r>
      <w:r w:rsidRPr="00E71B1C">
        <w:rPr>
          <w:color w:val="000000"/>
          <w:sz w:val="28"/>
          <w:szCs w:val="28"/>
        </w:rPr>
        <w:t>в возрасте от 15 лет</w:t>
      </w:r>
      <w:r w:rsidR="00C214F0">
        <w:rPr>
          <w:color w:val="000000"/>
          <w:sz w:val="28"/>
          <w:szCs w:val="28"/>
        </w:rPr>
        <w:t>.</w:t>
      </w:r>
      <w:r w:rsidRPr="00E71B1C">
        <w:rPr>
          <w:color w:val="000000"/>
          <w:sz w:val="28"/>
          <w:szCs w:val="28"/>
        </w:rPr>
        <w:t xml:space="preserve"> </w:t>
      </w:r>
      <w:r w:rsidR="00F01FF0">
        <w:rPr>
          <w:color w:val="000000"/>
          <w:sz w:val="28"/>
          <w:szCs w:val="28"/>
        </w:rPr>
        <w:t>Данный фактор показывает, что п</w:t>
      </w:r>
      <w:r w:rsidR="00C214F0">
        <w:rPr>
          <w:color w:val="000000"/>
          <w:sz w:val="28"/>
          <w:szCs w:val="28"/>
        </w:rPr>
        <w:t>р</w:t>
      </w:r>
      <w:r w:rsidR="00C214F0">
        <w:rPr>
          <w:color w:val="000000"/>
          <w:sz w:val="28"/>
          <w:szCs w:val="28"/>
        </w:rPr>
        <w:t>и</w:t>
      </w:r>
      <w:r w:rsidR="00C214F0">
        <w:rPr>
          <w:color w:val="000000"/>
          <w:sz w:val="28"/>
          <w:szCs w:val="28"/>
        </w:rPr>
        <w:t>чин</w:t>
      </w:r>
      <w:r w:rsidR="00C241BF">
        <w:rPr>
          <w:color w:val="000000"/>
          <w:sz w:val="28"/>
          <w:szCs w:val="28"/>
        </w:rPr>
        <w:t>ами</w:t>
      </w:r>
      <w:r w:rsidR="00F01FF0">
        <w:rPr>
          <w:color w:val="000000"/>
          <w:sz w:val="28"/>
          <w:szCs w:val="28"/>
        </w:rPr>
        <w:t xml:space="preserve"> потребления наркотических средств</w:t>
      </w:r>
      <w:r w:rsidRPr="00E71B1C">
        <w:rPr>
          <w:color w:val="000000"/>
          <w:sz w:val="28"/>
          <w:szCs w:val="28"/>
        </w:rPr>
        <w:t xml:space="preserve"> у молод</w:t>
      </w:r>
      <w:r w:rsidR="00F01FF0">
        <w:rPr>
          <w:color w:val="000000"/>
          <w:sz w:val="28"/>
          <w:szCs w:val="28"/>
        </w:rPr>
        <w:t>ежи</w:t>
      </w:r>
      <w:r w:rsidRPr="00E71B1C">
        <w:rPr>
          <w:color w:val="000000"/>
          <w:sz w:val="28"/>
          <w:szCs w:val="28"/>
        </w:rPr>
        <w:t xml:space="preserve"> </w:t>
      </w:r>
      <w:r w:rsidR="00F01FF0">
        <w:rPr>
          <w:color w:val="000000"/>
          <w:sz w:val="28"/>
          <w:szCs w:val="28"/>
        </w:rPr>
        <w:t>является</w:t>
      </w:r>
      <w:r w:rsidRPr="00E71B1C">
        <w:rPr>
          <w:color w:val="000000"/>
          <w:sz w:val="28"/>
          <w:szCs w:val="28"/>
        </w:rPr>
        <w:t xml:space="preserve"> отсутствие стремления быть в обществе других людей, неспособность к межличностному общению, желание подчиниться среде, слабые адаптационные способности. Стоит отметить, что наиболее выраженные показатели среднего риска в ра</w:t>
      </w:r>
      <w:r w:rsidRPr="00E71B1C">
        <w:rPr>
          <w:color w:val="000000"/>
          <w:sz w:val="28"/>
          <w:szCs w:val="28"/>
        </w:rPr>
        <w:t>й</w:t>
      </w:r>
      <w:r w:rsidRPr="00E71B1C">
        <w:rPr>
          <w:color w:val="000000"/>
          <w:sz w:val="28"/>
          <w:szCs w:val="28"/>
        </w:rPr>
        <w:t xml:space="preserve">онах </w:t>
      </w:r>
      <w:proofErr w:type="spellStart"/>
      <w:r w:rsidRPr="00E71B1C">
        <w:rPr>
          <w:color w:val="000000"/>
          <w:sz w:val="28"/>
          <w:szCs w:val="28"/>
        </w:rPr>
        <w:t>Даровской</w:t>
      </w:r>
      <w:proofErr w:type="spellEnd"/>
      <w:r w:rsidRPr="00E71B1C">
        <w:rPr>
          <w:color w:val="000000"/>
          <w:sz w:val="28"/>
          <w:szCs w:val="28"/>
        </w:rPr>
        <w:t xml:space="preserve">, </w:t>
      </w:r>
      <w:proofErr w:type="spellStart"/>
      <w:r w:rsidRPr="00E71B1C">
        <w:rPr>
          <w:color w:val="000000"/>
          <w:sz w:val="28"/>
          <w:szCs w:val="28"/>
        </w:rPr>
        <w:t>Богородский</w:t>
      </w:r>
      <w:proofErr w:type="spellEnd"/>
      <w:r w:rsidRPr="00E71B1C">
        <w:rPr>
          <w:color w:val="000000"/>
          <w:sz w:val="28"/>
          <w:szCs w:val="28"/>
        </w:rPr>
        <w:t xml:space="preserve">, </w:t>
      </w:r>
      <w:proofErr w:type="spellStart"/>
      <w:r w:rsidRPr="00E71B1C">
        <w:rPr>
          <w:color w:val="000000"/>
          <w:sz w:val="28"/>
          <w:szCs w:val="28"/>
        </w:rPr>
        <w:t>Кирово-Чепецкий</w:t>
      </w:r>
      <w:proofErr w:type="spellEnd"/>
      <w:r w:rsidRPr="00E71B1C">
        <w:rPr>
          <w:color w:val="000000"/>
          <w:sz w:val="28"/>
          <w:szCs w:val="28"/>
        </w:rPr>
        <w:t xml:space="preserve">, </w:t>
      </w:r>
      <w:proofErr w:type="spellStart"/>
      <w:r w:rsidRPr="00E71B1C">
        <w:rPr>
          <w:color w:val="000000"/>
          <w:sz w:val="28"/>
          <w:szCs w:val="28"/>
        </w:rPr>
        <w:t>Подосиновский</w:t>
      </w:r>
      <w:proofErr w:type="spellEnd"/>
      <w:r w:rsidRPr="00E71B1C">
        <w:rPr>
          <w:color w:val="000000"/>
          <w:sz w:val="28"/>
          <w:szCs w:val="28"/>
        </w:rPr>
        <w:t xml:space="preserve"> и </w:t>
      </w:r>
      <w:proofErr w:type="spellStart"/>
      <w:r w:rsidRPr="00E71B1C">
        <w:rPr>
          <w:color w:val="000000"/>
          <w:sz w:val="28"/>
          <w:szCs w:val="28"/>
        </w:rPr>
        <w:t>Юрья</w:t>
      </w:r>
      <w:r w:rsidRPr="00E71B1C">
        <w:rPr>
          <w:color w:val="000000"/>
          <w:sz w:val="28"/>
          <w:szCs w:val="28"/>
        </w:rPr>
        <w:t>н</w:t>
      </w:r>
      <w:r w:rsidRPr="00E71B1C">
        <w:rPr>
          <w:color w:val="000000"/>
          <w:sz w:val="28"/>
          <w:szCs w:val="28"/>
        </w:rPr>
        <w:t>ский</w:t>
      </w:r>
      <w:proofErr w:type="spellEnd"/>
      <w:r w:rsidRPr="00E71B1C">
        <w:rPr>
          <w:color w:val="000000"/>
          <w:sz w:val="28"/>
          <w:szCs w:val="28"/>
        </w:rPr>
        <w:t>.</w:t>
      </w:r>
    </w:p>
    <w:p w:rsidR="00E71B1C" w:rsidRPr="00E71B1C" w:rsidRDefault="00C214F0" w:rsidP="001A1533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>Фа</w:t>
      </w:r>
      <w:r w:rsidR="00E71B1C" w:rsidRPr="00E71B1C">
        <w:rPr>
          <w:i/>
          <w:iCs/>
          <w:color w:val="000000"/>
          <w:sz w:val="28"/>
          <w:szCs w:val="28"/>
        </w:rPr>
        <w:t xml:space="preserve">ктор риска взаимоотношений со сверстниками </w:t>
      </w:r>
      <w:r w:rsidR="00E71B1C" w:rsidRPr="00E71B1C">
        <w:rPr>
          <w:color w:val="000000"/>
          <w:sz w:val="28"/>
          <w:szCs w:val="28"/>
        </w:rPr>
        <w:t>отражает отношение «значимого окружения» к употреблению наркотиков, социально психологич</w:t>
      </w:r>
      <w:r w:rsidR="00E71B1C" w:rsidRPr="00E71B1C">
        <w:rPr>
          <w:color w:val="000000"/>
          <w:sz w:val="28"/>
          <w:szCs w:val="28"/>
        </w:rPr>
        <w:t>е</w:t>
      </w:r>
      <w:r w:rsidR="00E71B1C" w:rsidRPr="00E71B1C">
        <w:rPr>
          <w:color w:val="000000"/>
          <w:sz w:val="28"/>
          <w:szCs w:val="28"/>
        </w:rPr>
        <w:t>ский климат подростковой группы, роль подростка в группе сверстников, ш</w:t>
      </w:r>
      <w:r w:rsidR="00E71B1C" w:rsidRPr="00E71B1C">
        <w:rPr>
          <w:color w:val="000000"/>
          <w:sz w:val="28"/>
          <w:szCs w:val="28"/>
        </w:rPr>
        <w:t>и</w:t>
      </w:r>
      <w:r w:rsidR="00E71B1C" w:rsidRPr="00E71B1C">
        <w:rPr>
          <w:color w:val="000000"/>
          <w:sz w:val="28"/>
          <w:szCs w:val="28"/>
        </w:rPr>
        <w:t>роту круга общения, отношение подростковой группы к взрослым, ценностные ориентиры.</w:t>
      </w:r>
    </w:p>
    <w:p w:rsidR="00E71B1C" w:rsidRPr="00E71B1C" w:rsidRDefault="00C214F0" w:rsidP="001A1533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Значение показателя аналогично предыдущему фактору</w:t>
      </w:r>
      <w:r w:rsidR="00B31D72">
        <w:rPr>
          <w:color w:val="000000"/>
          <w:sz w:val="28"/>
          <w:szCs w:val="28"/>
        </w:rPr>
        <w:t>, высокий риск незначителен, средний – 3%</w:t>
      </w:r>
      <w:r>
        <w:rPr>
          <w:color w:val="000000"/>
          <w:sz w:val="28"/>
          <w:szCs w:val="28"/>
        </w:rPr>
        <w:t xml:space="preserve">. </w:t>
      </w:r>
      <w:r w:rsidR="00B31D72">
        <w:rPr>
          <w:color w:val="000000"/>
          <w:sz w:val="28"/>
          <w:szCs w:val="28"/>
        </w:rPr>
        <w:t>Данный фактор показывает, что причинами п</w:t>
      </w:r>
      <w:r w:rsidR="00B31D72">
        <w:rPr>
          <w:color w:val="000000"/>
          <w:sz w:val="28"/>
          <w:szCs w:val="28"/>
        </w:rPr>
        <w:t>о</w:t>
      </w:r>
      <w:r w:rsidR="00B31D72">
        <w:rPr>
          <w:color w:val="000000"/>
          <w:sz w:val="28"/>
          <w:szCs w:val="28"/>
        </w:rPr>
        <w:t xml:space="preserve">требления наркотических средств </w:t>
      </w:r>
      <w:r w:rsidR="00B31D72" w:rsidRPr="00E71B1C">
        <w:rPr>
          <w:color w:val="000000"/>
          <w:sz w:val="28"/>
          <w:szCs w:val="28"/>
        </w:rPr>
        <w:t>у молод</w:t>
      </w:r>
      <w:r w:rsidR="00B31D72">
        <w:rPr>
          <w:color w:val="000000"/>
          <w:sz w:val="28"/>
          <w:szCs w:val="28"/>
        </w:rPr>
        <w:t>ежи</w:t>
      </w:r>
      <w:r w:rsidR="00B31D72" w:rsidRPr="00E71B1C">
        <w:rPr>
          <w:color w:val="000000"/>
          <w:sz w:val="28"/>
          <w:szCs w:val="28"/>
        </w:rPr>
        <w:t xml:space="preserve"> </w:t>
      </w:r>
      <w:r w:rsidR="00B31D72">
        <w:rPr>
          <w:color w:val="000000"/>
          <w:sz w:val="28"/>
          <w:szCs w:val="28"/>
        </w:rPr>
        <w:t>является</w:t>
      </w:r>
      <w:r w:rsidR="00B31D72" w:rsidRPr="00E71B1C">
        <w:rPr>
          <w:color w:val="000000"/>
          <w:sz w:val="28"/>
          <w:szCs w:val="28"/>
        </w:rPr>
        <w:t xml:space="preserve"> </w:t>
      </w:r>
      <w:r w:rsidR="00E71B1C" w:rsidRPr="00E71B1C">
        <w:rPr>
          <w:color w:val="000000"/>
          <w:sz w:val="28"/>
          <w:szCs w:val="28"/>
        </w:rPr>
        <w:t xml:space="preserve">неумение организовать активный и здоровый досуг, участие в деятельности, связанной с оказанием помощи друг другу. </w:t>
      </w:r>
      <w:r w:rsidR="00B31D72">
        <w:rPr>
          <w:color w:val="000000"/>
          <w:sz w:val="28"/>
          <w:szCs w:val="28"/>
        </w:rPr>
        <w:t>Этот показатель выше среднего</w:t>
      </w:r>
      <w:r w:rsidR="00E71B1C" w:rsidRPr="00E71B1C">
        <w:rPr>
          <w:color w:val="000000"/>
          <w:sz w:val="28"/>
          <w:szCs w:val="28"/>
        </w:rPr>
        <w:t xml:space="preserve"> </w:t>
      </w:r>
      <w:proofErr w:type="gramStart"/>
      <w:r w:rsidR="00E71B1C" w:rsidRPr="00E71B1C">
        <w:rPr>
          <w:color w:val="000000"/>
          <w:sz w:val="28"/>
          <w:szCs w:val="28"/>
        </w:rPr>
        <w:t>в</w:t>
      </w:r>
      <w:proofErr w:type="gramEnd"/>
      <w:r w:rsidR="00E71B1C" w:rsidRPr="00E71B1C">
        <w:rPr>
          <w:color w:val="000000"/>
          <w:sz w:val="28"/>
          <w:szCs w:val="28"/>
        </w:rPr>
        <w:t xml:space="preserve"> </w:t>
      </w:r>
      <w:proofErr w:type="gramStart"/>
      <w:r w:rsidR="00E71B1C" w:rsidRPr="00E71B1C">
        <w:rPr>
          <w:color w:val="000000"/>
          <w:sz w:val="28"/>
          <w:szCs w:val="28"/>
        </w:rPr>
        <w:t>Богородском</w:t>
      </w:r>
      <w:proofErr w:type="gramEnd"/>
      <w:r w:rsidR="00E71B1C" w:rsidRPr="00E71B1C">
        <w:rPr>
          <w:color w:val="000000"/>
          <w:sz w:val="28"/>
          <w:szCs w:val="28"/>
        </w:rPr>
        <w:t xml:space="preserve">, </w:t>
      </w:r>
      <w:proofErr w:type="spellStart"/>
      <w:r w:rsidR="00E71B1C" w:rsidRPr="00E71B1C">
        <w:rPr>
          <w:color w:val="000000"/>
          <w:sz w:val="28"/>
          <w:szCs w:val="28"/>
        </w:rPr>
        <w:t>Кирово-Чепецком</w:t>
      </w:r>
      <w:proofErr w:type="spellEnd"/>
      <w:r w:rsidR="00E71B1C" w:rsidRPr="00E71B1C">
        <w:rPr>
          <w:color w:val="000000"/>
          <w:sz w:val="28"/>
          <w:szCs w:val="28"/>
        </w:rPr>
        <w:t xml:space="preserve">, </w:t>
      </w:r>
      <w:proofErr w:type="spellStart"/>
      <w:r w:rsidR="00E71B1C" w:rsidRPr="00E71B1C">
        <w:rPr>
          <w:color w:val="000000"/>
          <w:sz w:val="28"/>
          <w:szCs w:val="28"/>
        </w:rPr>
        <w:t>Оричевском</w:t>
      </w:r>
      <w:proofErr w:type="spellEnd"/>
      <w:r w:rsidR="00E71B1C" w:rsidRPr="00E71B1C">
        <w:rPr>
          <w:color w:val="000000"/>
          <w:sz w:val="28"/>
          <w:szCs w:val="28"/>
        </w:rPr>
        <w:t xml:space="preserve"> районах</w:t>
      </w:r>
      <w:r w:rsidR="00B31D72">
        <w:rPr>
          <w:color w:val="000000"/>
          <w:sz w:val="28"/>
          <w:szCs w:val="28"/>
        </w:rPr>
        <w:t xml:space="preserve">, </w:t>
      </w:r>
      <w:r w:rsidR="00B31D72" w:rsidRPr="00E71B1C">
        <w:rPr>
          <w:color w:val="000000"/>
          <w:sz w:val="28"/>
          <w:szCs w:val="28"/>
        </w:rPr>
        <w:t xml:space="preserve">ЗАТО </w:t>
      </w:r>
      <w:r w:rsidR="00B31D72">
        <w:rPr>
          <w:color w:val="000000"/>
          <w:sz w:val="28"/>
          <w:szCs w:val="28"/>
        </w:rPr>
        <w:t>«Первомайский».</w:t>
      </w:r>
    </w:p>
    <w:p w:rsidR="00E71B1C" w:rsidRPr="00C214F0" w:rsidRDefault="00C214F0" w:rsidP="001A1533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О</w:t>
      </w:r>
      <w:r w:rsidR="00E71B1C" w:rsidRPr="00E71B1C">
        <w:rPr>
          <w:i/>
          <w:iCs/>
          <w:color w:val="000000"/>
          <w:sz w:val="28"/>
          <w:szCs w:val="28"/>
        </w:rPr>
        <w:t>бщественн</w:t>
      </w:r>
      <w:r>
        <w:rPr>
          <w:i/>
          <w:iCs/>
          <w:color w:val="000000"/>
          <w:sz w:val="28"/>
          <w:szCs w:val="28"/>
        </w:rPr>
        <w:t>ый</w:t>
      </w:r>
      <w:r w:rsidR="00E71B1C" w:rsidRPr="00E71B1C">
        <w:rPr>
          <w:i/>
          <w:iCs/>
          <w:color w:val="000000"/>
          <w:sz w:val="28"/>
          <w:szCs w:val="28"/>
        </w:rPr>
        <w:t xml:space="preserve"> </w:t>
      </w:r>
      <w:r w:rsidR="00E71B1C" w:rsidRPr="00E71B1C">
        <w:rPr>
          <w:i/>
          <w:iCs/>
          <w:sz w:val="28"/>
          <w:szCs w:val="28"/>
        </w:rPr>
        <w:t>(социальн</w:t>
      </w:r>
      <w:r>
        <w:rPr>
          <w:i/>
          <w:iCs/>
          <w:sz w:val="28"/>
          <w:szCs w:val="28"/>
        </w:rPr>
        <w:t>ый</w:t>
      </w:r>
      <w:r w:rsidR="00E71B1C" w:rsidRPr="00E71B1C">
        <w:rPr>
          <w:i/>
          <w:iCs/>
          <w:sz w:val="28"/>
          <w:szCs w:val="28"/>
        </w:rPr>
        <w:t>) фактор</w:t>
      </w:r>
      <w:r w:rsidR="00E71B1C" w:rsidRPr="00E71B1C">
        <w:rPr>
          <w:i/>
          <w:iCs/>
          <w:color w:val="000000"/>
          <w:sz w:val="28"/>
          <w:szCs w:val="28"/>
        </w:rPr>
        <w:t xml:space="preserve"> риска</w:t>
      </w:r>
      <w:r>
        <w:rPr>
          <w:sz w:val="28"/>
          <w:szCs w:val="28"/>
        </w:rPr>
        <w:t xml:space="preserve"> </w:t>
      </w:r>
      <w:r w:rsidR="00E71B1C" w:rsidRPr="00E71B1C">
        <w:rPr>
          <w:color w:val="000000"/>
          <w:sz w:val="28"/>
          <w:szCs w:val="28"/>
        </w:rPr>
        <w:t xml:space="preserve">отражает норму, политику и законодательство в </w:t>
      </w:r>
      <w:r w:rsidR="00E71B1C" w:rsidRPr="00E71B1C">
        <w:rPr>
          <w:sz w:val="28"/>
          <w:szCs w:val="28"/>
        </w:rPr>
        <w:t>отношении наркотических средств,</w:t>
      </w:r>
      <w:r w:rsidR="00E71B1C" w:rsidRPr="00E71B1C">
        <w:rPr>
          <w:color w:val="000000"/>
          <w:sz w:val="28"/>
          <w:szCs w:val="28"/>
        </w:rPr>
        <w:t xml:space="preserve"> законодательство в о</w:t>
      </w:r>
      <w:r w:rsidR="00E71B1C" w:rsidRPr="00E71B1C">
        <w:rPr>
          <w:color w:val="000000"/>
          <w:sz w:val="28"/>
          <w:szCs w:val="28"/>
        </w:rPr>
        <w:t>б</w:t>
      </w:r>
      <w:r w:rsidR="00E71B1C" w:rsidRPr="00E71B1C">
        <w:rPr>
          <w:color w:val="000000"/>
          <w:sz w:val="28"/>
          <w:szCs w:val="28"/>
        </w:rPr>
        <w:t>ласти молодежной политики</w:t>
      </w:r>
      <w:r w:rsidR="00E71B1C" w:rsidRPr="00E71B1C">
        <w:rPr>
          <w:sz w:val="28"/>
          <w:szCs w:val="28"/>
        </w:rPr>
        <w:t>, доступность приобретения и употребления на</w:t>
      </w:r>
      <w:r w:rsidR="00E71B1C" w:rsidRPr="00E71B1C">
        <w:rPr>
          <w:sz w:val="28"/>
          <w:szCs w:val="28"/>
        </w:rPr>
        <w:t>р</w:t>
      </w:r>
      <w:r w:rsidR="00E71B1C" w:rsidRPr="00E71B1C">
        <w:rPr>
          <w:sz w:val="28"/>
          <w:szCs w:val="28"/>
        </w:rPr>
        <w:t>котиков</w:t>
      </w:r>
      <w:r w:rsidR="00E71B1C" w:rsidRPr="00E71B1C">
        <w:rPr>
          <w:color w:val="000000"/>
          <w:sz w:val="28"/>
          <w:szCs w:val="28"/>
        </w:rPr>
        <w:t>, развитость системы социально-психологической помощи молодежи, позицию средств массовой информации, участие молодежи в общественной жизни.</w:t>
      </w:r>
    </w:p>
    <w:p w:rsidR="00E71B1C" w:rsidRPr="00E71B1C" w:rsidRDefault="00C214F0" w:rsidP="001A1533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E71B1C" w:rsidRPr="00E71B1C">
        <w:rPr>
          <w:color w:val="000000"/>
          <w:sz w:val="28"/>
          <w:szCs w:val="28"/>
        </w:rPr>
        <w:t xml:space="preserve">роцент </w:t>
      </w:r>
      <w:r w:rsidR="00E71B1C" w:rsidRPr="00E71B1C">
        <w:rPr>
          <w:sz w:val="28"/>
          <w:szCs w:val="28"/>
        </w:rPr>
        <w:t>высокого риска общественного фактора у обучающихся в во</w:t>
      </w:r>
      <w:r w:rsidR="00E71B1C" w:rsidRPr="00E71B1C">
        <w:rPr>
          <w:sz w:val="28"/>
          <w:szCs w:val="28"/>
        </w:rPr>
        <w:t>з</w:t>
      </w:r>
      <w:r w:rsidR="00E71B1C" w:rsidRPr="00E71B1C">
        <w:rPr>
          <w:sz w:val="28"/>
          <w:szCs w:val="28"/>
        </w:rPr>
        <w:t xml:space="preserve">расте до 15 лет составляет 0,8%, среднего риска значительно выше </w:t>
      </w:r>
      <w:r w:rsidR="006755FE">
        <w:rPr>
          <w:color w:val="000000"/>
          <w:sz w:val="28"/>
          <w:szCs w:val="28"/>
        </w:rPr>
        <w:t>–</w:t>
      </w:r>
      <w:r w:rsidR="00E71B1C" w:rsidRPr="00E71B1C">
        <w:rPr>
          <w:sz w:val="28"/>
          <w:szCs w:val="28"/>
        </w:rPr>
        <w:t xml:space="preserve"> примерно 22 %. В возрасте от 15 лет процент высокого риска составляет чуть больше 2%; среднего риска</w:t>
      </w:r>
      <w:r>
        <w:rPr>
          <w:sz w:val="28"/>
          <w:szCs w:val="28"/>
        </w:rPr>
        <w:t xml:space="preserve"> </w:t>
      </w:r>
      <w:r w:rsidR="006755FE">
        <w:rPr>
          <w:color w:val="000000"/>
          <w:sz w:val="28"/>
          <w:szCs w:val="28"/>
        </w:rPr>
        <w:t>–</w:t>
      </w:r>
      <w:r w:rsidR="00E71B1C" w:rsidRPr="00E71B1C">
        <w:rPr>
          <w:sz w:val="28"/>
          <w:szCs w:val="28"/>
        </w:rPr>
        <w:t xml:space="preserve"> 39 %. Данные результаты можно объяснить тем, что</w:t>
      </w:r>
      <w:r w:rsidR="00E71B1C" w:rsidRPr="00E71B1C">
        <w:rPr>
          <w:i/>
          <w:iCs/>
          <w:sz w:val="28"/>
          <w:szCs w:val="28"/>
        </w:rPr>
        <w:t> </w:t>
      </w:r>
      <w:r w:rsidR="00E71B1C" w:rsidRPr="00E71B1C">
        <w:rPr>
          <w:sz w:val="28"/>
          <w:szCs w:val="28"/>
        </w:rPr>
        <w:t>общественный (социальный) фактор</w:t>
      </w:r>
      <w:r w:rsidR="00E71B1C" w:rsidRPr="00E71B1C">
        <w:rPr>
          <w:i/>
          <w:iCs/>
          <w:sz w:val="28"/>
          <w:szCs w:val="28"/>
        </w:rPr>
        <w:t xml:space="preserve"> </w:t>
      </w:r>
      <w:r w:rsidR="00E71B1C" w:rsidRPr="00E71B1C">
        <w:rPr>
          <w:sz w:val="28"/>
          <w:szCs w:val="28"/>
        </w:rPr>
        <w:t>риска (макросоциальная среда)</w:t>
      </w:r>
      <w:r w:rsidR="00B31D72">
        <w:rPr>
          <w:sz w:val="28"/>
          <w:szCs w:val="28"/>
        </w:rPr>
        <w:t>, к с</w:t>
      </w:r>
      <w:r w:rsidR="00B31D72">
        <w:rPr>
          <w:sz w:val="28"/>
          <w:szCs w:val="28"/>
        </w:rPr>
        <w:t>о</w:t>
      </w:r>
      <w:r w:rsidR="00B31D72">
        <w:rPr>
          <w:sz w:val="28"/>
          <w:szCs w:val="28"/>
        </w:rPr>
        <w:t xml:space="preserve">жалению, </w:t>
      </w:r>
      <w:r w:rsidR="00E71B1C" w:rsidRPr="00E71B1C">
        <w:rPr>
          <w:sz w:val="28"/>
          <w:szCs w:val="28"/>
        </w:rPr>
        <w:t>способствует доступности приобретения и употребления среди м</w:t>
      </w:r>
      <w:r w:rsidR="00E71B1C" w:rsidRPr="00E71B1C">
        <w:rPr>
          <w:sz w:val="28"/>
          <w:szCs w:val="28"/>
        </w:rPr>
        <w:t>о</w:t>
      </w:r>
      <w:r w:rsidR="00E71B1C" w:rsidRPr="00E71B1C">
        <w:rPr>
          <w:sz w:val="28"/>
          <w:szCs w:val="28"/>
        </w:rPr>
        <w:t>лодого поколения наркотических средств и психотропных веществ; несове</w:t>
      </w:r>
      <w:r w:rsidR="00E71B1C" w:rsidRPr="00E71B1C">
        <w:rPr>
          <w:sz w:val="28"/>
          <w:szCs w:val="28"/>
        </w:rPr>
        <w:t>р</w:t>
      </w:r>
      <w:r w:rsidR="00E71B1C" w:rsidRPr="00E71B1C">
        <w:rPr>
          <w:sz w:val="28"/>
          <w:szCs w:val="28"/>
        </w:rPr>
        <w:t xml:space="preserve">шенство законодательных норм в отношении употребления наркотических средств и психотропных веществ, а также несоблюдение существующих </w:t>
      </w:r>
      <w:proofErr w:type="spellStart"/>
      <w:r w:rsidR="00E71B1C" w:rsidRPr="00E71B1C">
        <w:rPr>
          <w:sz w:val="28"/>
          <w:szCs w:val="28"/>
        </w:rPr>
        <w:t>ант</w:t>
      </w:r>
      <w:r w:rsidR="00E71B1C" w:rsidRPr="00E71B1C">
        <w:rPr>
          <w:sz w:val="28"/>
          <w:szCs w:val="28"/>
        </w:rPr>
        <w:t>и</w:t>
      </w:r>
      <w:r w:rsidR="00E71B1C" w:rsidRPr="00E71B1C">
        <w:rPr>
          <w:sz w:val="28"/>
          <w:szCs w:val="28"/>
        </w:rPr>
        <w:t>наркотических</w:t>
      </w:r>
      <w:proofErr w:type="spellEnd"/>
      <w:r w:rsidR="00E71B1C" w:rsidRPr="00E71B1C">
        <w:rPr>
          <w:sz w:val="28"/>
          <w:szCs w:val="28"/>
        </w:rPr>
        <w:t xml:space="preserve"> законов. </w:t>
      </w:r>
    </w:p>
    <w:p w:rsidR="00E71B1C" w:rsidRPr="00E71B1C" w:rsidRDefault="00E71B1C" w:rsidP="001A1533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E71B1C">
        <w:rPr>
          <w:color w:val="000000"/>
          <w:sz w:val="28"/>
          <w:szCs w:val="28"/>
        </w:rPr>
        <w:t xml:space="preserve">Стоит отметить, что наиболее выраженные показатели высокого риска в </w:t>
      </w:r>
      <w:proofErr w:type="gramStart"/>
      <w:r w:rsidRPr="00E71B1C">
        <w:rPr>
          <w:color w:val="000000"/>
          <w:sz w:val="28"/>
          <w:szCs w:val="28"/>
        </w:rPr>
        <w:t>г</w:t>
      </w:r>
      <w:proofErr w:type="gramEnd"/>
      <w:r w:rsidRPr="00E71B1C">
        <w:rPr>
          <w:color w:val="000000"/>
          <w:sz w:val="28"/>
          <w:szCs w:val="28"/>
        </w:rPr>
        <w:t xml:space="preserve">. </w:t>
      </w:r>
      <w:proofErr w:type="spellStart"/>
      <w:r w:rsidRPr="00E71B1C">
        <w:rPr>
          <w:color w:val="000000"/>
          <w:sz w:val="28"/>
          <w:szCs w:val="28"/>
        </w:rPr>
        <w:t>Кирово-Чепецке</w:t>
      </w:r>
      <w:proofErr w:type="spellEnd"/>
      <w:r w:rsidRPr="00E71B1C">
        <w:rPr>
          <w:color w:val="000000"/>
          <w:sz w:val="28"/>
          <w:szCs w:val="28"/>
        </w:rPr>
        <w:t xml:space="preserve">, </w:t>
      </w:r>
      <w:proofErr w:type="spellStart"/>
      <w:r w:rsidRPr="00E71B1C">
        <w:rPr>
          <w:color w:val="000000"/>
          <w:sz w:val="28"/>
          <w:szCs w:val="28"/>
        </w:rPr>
        <w:t>Оричевском</w:t>
      </w:r>
      <w:proofErr w:type="spellEnd"/>
      <w:r w:rsidRPr="00E71B1C">
        <w:rPr>
          <w:color w:val="000000"/>
          <w:sz w:val="28"/>
          <w:szCs w:val="28"/>
        </w:rPr>
        <w:t xml:space="preserve">, </w:t>
      </w:r>
      <w:proofErr w:type="spellStart"/>
      <w:r w:rsidRPr="00E71B1C">
        <w:rPr>
          <w:color w:val="000000"/>
          <w:sz w:val="28"/>
          <w:szCs w:val="28"/>
        </w:rPr>
        <w:t>Тужинском</w:t>
      </w:r>
      <w:proofErr w:type="spellEnd"/>
      <w:r w:rsidRPr="00E71B1C">
        <w:rPr>
          <w:color w:val="000000"/>
          <w:sz w:val="28"/>
          <w:szCs w:val="28"/>
        </w:rPr>
        <w:t xml:space="preserve"> и Нолинском районах. </w:t>
      </w:r>
    </w:p>
    <w:p w:rsidR="00E71B1C" w:rsidRPr="00E71B1C" w:rsidRDefault="00C214F0" w:rsidP="001A1533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Ш</w:t>
      </w:r>
      <w:r w:rsidR="00E71B1C" w:rsidRPr="00E71B1C">
        <w:rPr>
          <w:i/>
          <w:iCs/>
          <w:color w:val="000000"/>
          <w:sz w:val="28"/>
          <w:szCs w:val="28"/>
        </w:rPr>
        <w:t>кольн</w:t>
      </w:r>
      <w:r w:rsidR="008224EA">
        <w:rPr>
          <w:i/>
          <w:iCs/>
          <w:color w:val="000000"/>
          <w:sz w:val="28"/>
          <w:szCs w:val="28"/>
        </w:rPr>
        <w:t>ый</w:t>
      </w:r>
      <w:r w:rsidR="00E71B1C" w:rsidRPr="00E71B1C">
        <w:rPr>
          <w:i/>
          <w:iCs/>
          <w:color w:val="000000"/>
          <w:sz w:val="28"/>
          <w:szCs w:val="28"/>
        </w:rPr>
        <w:t xml:space="preserve"> фактор риска </w:t>
      </w:r>
      <w:r w:rsidR="00E71B1C" w:rsidRPr="00E71B1C">
        <w:rPr>
          <w:sz w:val="28"/>
          <w:szCs w:val="28"/>
        </w:rPr>
        <w:t>отражает успеваемость, участие педагогов в воспитательном процессе и созданная в школе система воспитания, отношения с педагогами (уровень доверия), социально-психологический климат, связь между семьей и школой, участие в школьном самоуправлении, желание учит</w:t>
      </w:r>
      <w:r w:rsidR="00E71B1C" w:rsidRPr="00E71B1C">
        <w:rPr>
          <w:sz w:val="28"/>
          <w:szCs w:val="28"/>
        </w:rPr>
        <w:t>ь</w:t>
      </w:r>
      <w:r w:rsidR="00E71B1C" w:rsidRPr="00E71B1C">
        <w:rPr>
          <w:sz w:val="28"/>
          <w:szCs w:val="28"/>
        </w:rPr>
        <w:t>ся, регулярность посещения школы.</w:t>
      </w:r>
    </w:p>
    <w:p w:rsidR="00E71B1C" w:rsidRPr="00E71B1C" w:rsidRDefault="00E71B1C" w:rsidP="001A1533">
      <w:pPr>
        <w:pStyle w:val="a9"/>
        <w:shd w:val="clear" w:color="auto" w:fill="FFFFFF"/>
        <w:spacing w:after="0" w:line="360" w:lineRule="exact"/>
        <w:ind w:firstLine="709"/>
        <w:jc w:val="both"/>
        <w:rPr>
          <w:color w:val="000000"/>
          <w:sz w:val="28"/>
          <w:szCs w:val="28"/>
        </w:rPr>
      </w:pPr>
      <w:r w:rsidRPr="00E71B1C">
        <w:rPr>
          <w:color w:val="000000"/>
          <w:sz w:val="28"/>
          <w:szCs w:val="28"/>
        </w:rPr>
        <w:t xml:space="preserve">Анализ выборки показал, что </w:t>
      </w:r>
      <w:r w:rsidR="008224EA">
        <w:rPr>
          <w:color w:val="000000"/>
          <w:sz w:val="28"/>
          <w:szCs w:val="28"/>
        </w:rPr>
        <w:t>п</w:t>
      </w:r>
      <w:r w:rsidRPr="00E71B1C">
        <w:rPr>
          <w:color w:val="000000"/>
          <w:sz w:val="28"/>
          <w:szCs w:val="28"/>
        </w:rPr>
        <w:t>роцент высокого риска</w:t>
      </w:r>
      <w:r w:rsidR="008C4B1A">
        <w:rPr>
          <w:color w:val="000000"/>
          <w:sz w:val="28"/>
          <w:szCs w:val="28"/>
        </w:rPr>
        <w:t xml:space="preserve"> для обучающихся </w:t>
      </w:r>
      <w:r w:rsidR="006755FE">
        <w:rPr>
          <w:color w:val="000000"/>
          <w:sz w:val="28"/>
          <w:szCs w:val="28"/>
        </w:rPr>
        <w:t>в</w:t>
      </w:r>
      <w:r w:rsidR="008C4B1A" w:rsidRPr="00E71B1C">
        <w:rPr>
          <w:color w:val="000000"/>
          <w:sz w:val="28"/>
          <w:szCs w:val="28"/>
        </w:rPr>
        <w:t xml:space="preserve"> возрасте до 15 лет </w:t>
      </w:r>
      <w:r w:rsidRPr="00E71B1C">
        <w:rPr>
          <w:color w:val="000000"/>
          <w:sz w:val="28"/>
          <w:szCs w:val="28"/>
        </w:rPr>
        <w:t xml:space="preserve">составляет 0,3%, среднего риска значительно выше – 21,5%. В возрасте от 15 лет процент высокого риска составил 0,5%; среднего риска </w:t>
      </w:r>
      <w:r w:rsidR="006755FE">
        <w:rPr>
          <w:color w:val="000000"/>
          <w:sz w:val="28"/>
          <w:szCs w:val="28"/>
        </w:rPr>
        <w:t>–</w:t>
      </w:r>
      <w:r w:rsidRPr="00E71B1C">
        <w:rPr>
          <w:color w:val="000000"/>
          <w:sz w:val="28"/>
          <w:szCs w:val="28"/>
        </w:rPr>
        <w:t xml:space="preserve"> 27%</w:t>
      </w:r>
      <w:r w:rsidR="008C4B1A">
        <w:rPr>
          <w:color w:val="000000"/>
          <w:sz w:val="28"/>
          <w:szCs w:val="28"/>
        </w:rPr>
        <w:t>. Н</w:t>
      </w:r>
      <w:r w:rsidRPr="00E71B1C">
        <w:rPr>
          <w:color w:val="000000"/>
          <w:sz w:val="28"/>
          <w:szCs w:val="28"/>
        </w:rPr>
        <w:t xml:space="preserve">аиболее выраженные показатели высокого риска в Даровском, </w:t>
      </w:r>
      <w:proofErr w:type="spellStart"/>
      <w:r w:rsidRPr="00E71B1C">
        <w:rPr>
          <w:color w:val="000000"/>
          <w:sz w:val="28"/>
          <w:szCs w:val="28"/>
        </w:rPr>
        <w:t>Арбажском</w:t>
      </w:r>
      <w:proofErr w:type="spellEnd"/>
      <w:r w:rsidRPr="00E71B1C">
        <w:rPr>
          <w:color w:val="000000"/>
          <w:sz w:val="28"/>
          <w:szCs w:val="28"/>
        </w:rPr>
        <w:t xml:space="preserve">, Яранском и </w:t>
      </w:r>
      <w:proofErr w:type="spellStart"/>
      <w:r w:rsidRPr="00E71B1C">
        <w:rPr>
          <w:color w:val="000000"/>
          <w:sz w:val="28"/>
          <w:szCs w:val="28"/>
        </w:rPr>
        <w:t>Оричевском</w:t>
      </w:r>
      <w:proofErr w:type="spellEnd"/>
      <w:r w:rsidRPr="00E71B1C">
        <w:rPr>
          <w:color w:val="000000"/>
          <w:sz w:val="28"/>
          <w:szCs w:val="28"/>
        </w:rPr>
        <w:t xml:space="preserve"> районах.</w:t>
      </w:r>
    </w:p>
    <w:p w:rsidR="00E71B1C" w:rsidRPr="00E71B1C" w:rsidRDefault="00E71B1C" w:rsidP="001A1533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E71B1C">
        <w:rPr>
          <w:color w:val="000000"/>
          <w:sz w:val="28"/>
          <w:szCs w:val="28"/>
        </w:rPr>
        <w:lastRenderedPageBreak/>
        <w:t>Анализ опыта опрашиваемых в употреблении и оценке распространения наркотиков среди подростков и молодёжи позволил констатировать, что</w:t>
      </w:r>
      <w:r w:rsidR="008C4B1A">
        <w:rPr>
          <w:color w:val="000000"/>
          <w:sz w:val="28"/>
          <w:szCs w:val="28"/>
        </w:rPr>
        <w:t xml:space="preserve"> доля </w:t>
      </w:r>
      <w:r w:rsidRPr="00E71B1C">
        <w:rPr>
          <w:color w:val="000000"/>
          <w:sz w:val="28"/>
          <w:szCs w:val="28"/>
        </w:rPr>
        <w:t xml:space="preserve"> </w:t>
      </w:r>
      <w:r w:rsidR="008C4B1A" w:rsidRPr="00E71B1C">
        <w:rPr>
          <w:color w:val="000000"/>
          <w:sz w:val="28"/>
          <w:szCs w:val="28"/>
        </w:rPr>
        <w:t xml:space="preserve"> обучающихся</w:t>
      </w:r>
      <w:r w:rsidR="008C4B1A">
        <w:rPr>
          <w:color w:val="000000"/>
          <w:sz w:val="28"/>
          <w:szCs w:val="28"/>
        </w:rPr>
        <w:t xml:space="preserve">, имеющих </w:t>
      </w:r>
      <w:r w:rsidRPr="00E71B1C">
        <w:rPr>
          <w:color w:val="000000"/>
          <w:sz w:val="28"/>
          <w:szCs w:val="28"/>
        </w:rPr>
        <w:t xml:space="preserve">опыт </w:t>
      </w:r>
      <w:r w:rsidR="008C4B1A">
        <w:rPr>
          <w:color w:val="000000"/>
          <w:sz w:val="28"/>
          <w:szCs w:val="28"/>
        </w:rPr>
        <w:t>(в т.ч. единичный) потребления н</w:t>
      </w:r>
      <w:r w:rsidRPr="00E71B1C">
        <w:rPr>
          <w:color w:val="000000"/>
          <w:sz w:val="28"/>
          <w:szCs w:val="28"/>
        </w:rPr>
        <w:t>аркоти</w:t>
      </w:r>
      <w:r w:rsidR="008C4B1A">
        <w:rPr>
          <w:color w:val="000000"/>
          <w:sz w:val="28"/>
          <w:szCs w:val="28"/>
        </w:rPr>
        <w:t xml:space="preserve">ческих средств и </w:t>
      </w:r>
      <w:proofErr w:type="spellStart"/>
      <w:r w:rsidR="008C4B1A">
        <w:rPr>
          <w:color w:val="000000"/>
          <w:sz w:val="28"/>
          <w:szCs w:val="28"/>
        </w:rPr>
        <w:t>психоактивных</w:t>
      </w:r>
      <w:proofErr w:type="spellEnd"/>
      <w:r w:rsidR="008C4B1A">
        <w:rPr>
          <w:color w:val="000000"/>
          <w:sz w:val="28"/>
          <w:szCs w:val="28"/>
        </w:rPr>
        <w:t xml:space="preserve"> веществ, составила </w:t>
      </w:r>
      <w:r w:rsidR="00985AEA">
        <w:rPr>
          <w:color w:val="000000"/>
          <w:sz w:val="28"/>
          <w:szCs w:val="28"/>
        </w:rPr>
        <w:t xml:space="preserve">5,9 </w:t>
      </w:r>
      <w:r w:rsidR="008C4B1A" w:rsidRPr="00E71B1C">
        <w:rPr>
          <w:color w:val="000000"/>
          <w:sz w:val="28"/>
          <w:szCs w:val="28"/>
        </w:rPr>
        <w:t>%</w:t>
      </w:r>
      <w:r w:rsidR="008C4B1A">
        <w:rPr>
          <w:color w:val="000000"/>
          <w:sz w:val="28"/>
          <w:szCs w:val="28"/>
        </w:rPr>
        <w:t xml:space="preserve"> от общего числа тестиру</w:t>
      </w:r>
      <w:r w:rsidR="008C4B1A">
        <w:rPr>
          <w:color w:val="000000"/>
          <w:sz w:val="28"/>
          <w:szCs w:val="28"/>
        </w:rPr>
        <w:t>е</w:t>
      </w:r>
      <w:r w:rsidR="008C4B1A">
        <w:rPr>
          <w:color w:val="000000"/>
          <w:sz w:val="28"/>
          <w:szCs w:val="28"/>
        </w:rPr>
        <w:t>мых</w:t>
      </w:r>
      <w:r w:rsidRPr="00E71B1C">
        <w:rPr>
          <w:color w:val="000000"/>
          <w:sz w:val="28"/>
          <w:szCs w:val="28"/>
        </w:rPr>
        <w:t>. По сравнению с прошлым годом цифра снизилась на 2,4%.</w:t>
      </w:r>
    </w:p>
    <w:p w:rsidR="00E71B1C" w:rsidRDefault="008C4B1A" w:rsidP="001A1533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71B1C" w:rsidRPr="00E71B1C">
        <w:rPr>
          <w:color w:val="000000"/>
          <w:sz w:val="28"/>
          <w:szCs w:val="28"/>
        </w:rPr>
        <w:t xml:space="preserve">ысокие показатели по критерию «пробовали наркотики» в </w:t>
      </w:r>
      <w:proofErr w:type="spellStart"/>
      <w:r w:rsidR="00E71B1C" w:rsidRPr="00E71B1C">
        <w:rPr>
          <w:color w:val="000000"/>
          <w:sz w:val="28"/>
          <w:szCs w:val="28"/>
        </w:rPr>
        <w:t>Куменском</w:t>
      </w:r>
      <w:proofErr w:type="spellEnd"/>
      <w:r w:rsidR="00E71B1C" w:rsidRPr="00E71B1C">
        <w:rPr>
          <w:color w:val="000000"/>
          <w:sz w:val="28"/>
          <w:szCs w:val="28"/>
        </w:rPr>
        <w:t xml:space="preserve">, Нолинском, Слободском, </w:t>
      </w:r>
      <w:proofErr w:type="spellStart"/>
      <w:r w:rsidR="00E71B1C" w:rsidRPr="00E71B1C">
        <w:rPr>
          <w:color w:val="000000"/>
          <w:sz w:val="28"/>
          <w:szCs w:val="28"/>
        </w:rPr>
        <w:t>Ту</w:t>
      </w:r>
      <w:r w:rsidR="00911B89">
        <w:rPr>
          <w:color w:val="000000"/>
          <w:sz w:val="28"/>
          <w:szCs w:val="28"/>
        </w:rPr>
        <w:t>жинском</w:t>
      </w:r>
      <w:proofErr w:type="spellEnd"/>
      <w:r w:rsidR="00911B89">
        <w:rPr>
          <w:color w:val="000000"/>
          <w:sz w:val="28"/>
          <w:szCs w:val="28"/>
        </w:rPr>
        <w:t xml:space="preserve"> и </w:t>
      </w:r>
      <w:proofErr w:type="spellStart"/>
      <w:r w:rsidR="00911B89">
        <w:rPr>
          <w:color w:val="000000"/>
          <w:sz w:val="28"/>
          <w:szCs w:val="28"/>
        </w:rPr>
        <w:t>Кирово-Чепецком</w:t>
      </w:r>
      <w:proofErr w:type="spellEnd"/>
      <w:r w:rsidR="00911B89">
        <w:rPr>
          <w:color w:val="000000"/>
          <w:sz w:val="28"/>
          <w:szCs w:val="28"/>
        </w:rPr>
        <w:t xml:space="preserve"> районах</w:t>
      </w:r>
      <w:r w:rsidR="00985AEA">
        <w:rPr>
          <w:color w:val="000000"/>
          <w:sz w:val="28"/>
          <w:szCs w:val="28"/>
        </w:rPr>
        <w:t xml:space="preserve">, </w:t>
      </w:r>
      <w:proofErr w:type="gramStart"/>
      <w:r w:rsidR="00985AEA">
        <w:rPr>
          <w:color w:val="000000"/>
          <w:sz w:val="28"/>
          <w:szCs w:val="28"/>
        </w:rPr>
        <w:t>г</w:t>
      </w:r>
      <w:proofErr w:type="gramEnd"/>
      <w:r w:rsidR="00985AEA">
        <w:rPr>
          <w:color w:val="000000"/>
          <w:sz w:val="28"/>
          <w:szCs w:val="28"/>
        </w:rPr>
        <w:t>. Кирове</w:t>
      </w:r>
      <w:r w:rsidR="00E71B1C" w:rsidRPr="00E71B1C">
        <w:rPr>
          <w:color w:val="000000"/>
          <w:sz w:val="28"/>
          <w:szCs w:val="28"/>
        </w:rPr>
        <w:t>.</w:t>
      </w:r>
    </w:p>
    <w:p w:rsidR="006755FE" w:rsidRDefault="002B6049" w:rsidP="001A1533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6164 </w:t>
      </w:r>
      <w:proofErr w:type="gramStart"/>
      <w:r>
        <w:rPr>
          <w:color w:val="000000"/>
          <w:sz w:val="28"/>
          <w:szCs w:val="28"/>
        </w:rPr>
        <w:t>обучающимся</w:t>
      </w:r>
      <w:proofErr w:type="gramEnd"/>
      <w:r>
        <w:rPr>
          <w:color w:val="000000"/>
          <w:sz w:val="28"/>
          <w:szCs w:val="28"/>
        </w:rPr>
        <w:t xml:space="preserve"> из числа опрошенных</w:t>
      </w:r>
      <w:r w:rsidRPr="006C041B">
        <w:rPr>
          <w:color w:val="000000"/>
          <w:sz w:val="28"/>
          <w:szCs w:val="28"/>
        </w:rPr>
        <w:t xml:space="preserve"> предлагали употребит</w:t>
      </w:r>
      <w:r>
        <w:rPr>
          <w:color w:val="000000"/>
          <w:sz w:val="28"/>
          <w:szCs w:val="28"/>
        </w:rPr>
        <w:t>ь</w:t>
      </w:r>
      <w:r w:rsidRPr="006C041B">
        <w:rPr>
          <w:color w:val="000000"/>
          <w:sz w:val="28"/>
          <w:szCs w:val="28"/>
        </w:rPr>
        <w:t xml:space="preserve"> нарк</w:t>
      </w:r>
      <w:r w:rsidRPr="006C041B">
        <w:rPr>
          <w:color w:val="000000"/>
          <w:sz w:val="28"/>
          <w:szCs w:val="28"/>
        </w:rPr>
        <w:t>о</w:t>
      </w:r>
      <w:r w:rsidRPr="006C041B">
        <w:rPr>
          <w:color w:val="000000"/>
          <w:sz w:val="28"/>
          <w:szCs w:val="28"/>
        </w:rPr>
        <w:t>тики</w:t>
      </w:r>
      <w:r>
        <w:rPr>
          <w:color w:val="000000"/>
          <w:sz w:val="28"/>
          <w:szCs w:val="28"/>
        </w:rPr>
        <w:t xml:space="preserve"> (-3% от аналогичного показателя в 2015 году). </w:t>
      </w:r>
    </w:p>
    <w:p w:rsidR="00911B89" w:rsidRDefault="002B6049" w:rsidP="001A1533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4,4 </w:t>
      </w:r>
      <w:r w:rsidRPr="006C041B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обучающихся </w:t>
      </w:r>
      <w:r w:rsidR="00D34B21">
        <w:rPr>
          <w:color w:val="000000"/>
          <w:sz w:val="28"/>
          <w:szCs w:val="28"/>
        </w:rPr>
        <w:t xml:space="preserve">или 1345 человек </w:t>
      </w:r>
      <w:r>
        <w:rPr>
          <w:color w:val="000000"/>
          <w:sz w:val="28"/>
          <w:szCs w:val="28"/>
        </w:rPr>
        <w:t xml:space="preserve">ответили, что им </w:t>
      </w:r>
      <w:r w:rsidRPr="006C041B">
        <w:rPr>
          <w:color w:val="000000"/>
          <w:sz w:val="28"/>
          <w:szCs w:val="28"/>
        </w:rPr>
        <w:t>предлагали ра</w:t>
      </w:r>
      <w:r w:rsidRPr="006C041B">
        <w:rPr>
          <w:color w:val="000000"/>
          <w:sz w:val="28"/>
          <w:szCs w:val="28"/>
        </w:rPr>
        <w:t>с</w:t>
      </w:r>
      <w:r w:rsidRPr="006C041B">
        <w:rPr>
          <w:color w:val="000000"/>
          <w:sz w:val="28"/>
          <w:szCs w:val="28"/>
        </w:rPr>
        <w:t>пространить</w:t>
      </w:r>
      <w:r>
        <w:rPr>
          <w:color w:val="000000"/>
          <w:sz w:val="28"/>
          <w:szCs w:val="28"/>
        </w:rPr>
        <w:t xml:space="preserve"> наркотические средства</w:t>
      </w:r>
      <w:r w:rsidR="00D34B21">
        <w:rPr>
          <w:color w:val="000000"/>
          <w:sz w:val="28"/>
          <w:szCs w:val="28"/>
        </w:rPr>
        <w:t xml:space="preserve"> (- 0,3% от уровня 2015 года)</w:t>
      </w:r>
      <w:r>
        <w:rPr>
          <w:color w:val="000000"/>
          <w:sz w:val="28"/>
          <w:szCs w:val="28"/>
        </w:rPr>
        <w:t xml:space="preserve">. </w:t>
      </w:r>
    </w:p>
    <w:p w:rsidR="00D34B21" w:rsidRDefault="002B6049" w:rsidP="001A1533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тестирования проведена оценка профилактического воздейс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вия на школьников ближайшего окружения. О том, что данная работа в школе проводится на систематической основе, указали 72% обучающихся, постоя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ные беседы </w:t>
      </w:r>
      <w:proofErr w:type="spellStart"/>
      <w:r>
        <w:rPr>
          <w:color w:val="000000"/>
          <w:sz w:val="28"/>
          <w:szCs w:val="28"/>
        </w:rPr>
        <w:t>антинаркотического</w:t>
      </w:r>
      <w:proofErr w:type="spellEnd"/>
      <w:r>
        <w:rPr>
          <w:color w:val="000000"/>
          <w:sz w:val="28"/>
          <w:szCs w:val="28"/>
        </w:rPr>
        <w:t xml:space="preserve"> характера в семье проводят родители у 39% детей. </w:t>
      </w:r>
      <w:r w:rsidR="00D34B21">
        <w:rPr>
          <w:color w:val="000000"/>
          <w:sz w:val="28"/>
          <w:szCs w:val="28"/>
        </w:rPr>
        <w:t>Данные показатели аналогичны уровню 2015 года (71% и 39% соотве</w:t>
      </w:r>
      <w:r w:rsidR="00D34B21">
        <w:rPr>
          <w:color w:val="000000"/>
          <w:sz w:val="28"/>
          <w:szCs w:val="28"/>
        </w:rPr>
        <w:t>т</w:t>
      </w:r>
      <w:r w:rsidR="00D34B21">
        <w:rPr>
          <w:color w:val="000000"/>
          <w:sz w:val="28"/>
          <w:szCs w:val="28"/>
        </w:rPr>
        <w:t>ственно).</w:t>
      </w:r>
    </w:p>
    <w:p w:rsidR="00D34B21" w:rsidRDefault="00D34B21" w:rsidP="001A1533">
      <w:pPr>
        <w:pStyle w:val="Style13"/>
        <w:widowControl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Институтом развития образования Кировской области подготовлены аналитические материалы по итогам тестирования</w:t>
      </w:r>
      <w:r w:rsidR="0012130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 их основе </w:t>
      </w:r>
      <w:proofErr w:type="spellStart"/>
      <w:r w:rsidR="00121302">
        <w:rPr>
          <w:color w:val="000000"/>
          <w:sz w:val="28"/>
          <w:szCs w:val="28"/>
        </w:rPr>
        <w:t>разработанны</w:t>
      </w:r>
      <w:proofErr w:type="spellEnd"/>
      <w:r w:rsidR="001213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рекомендации</w:t>
      </w:r>
      <w:r w:rsidRPr="00B33BF9">
        <w:rPr>
          <w:sz w:val="28"/>
          <w:szCs w:val="28"/>
        </w:rPr>
        <w:t xml:space="preserve"> </w:t>
      </w:r>
      <w:r w:rsidRPr="00711B5C">
        <w:rPr>
          <w:sz w:val="28"/>
          <w:szCs w:val="28"/>
        </w:rPr>
        <w:t xml:space="preserve">по организации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</w:t>
      </w:r>
      <w:r w:rsidRPr="00711B5C">
        <w:rPr>
          <w:sz w:val="28"/>
          <w:szCs w:val="28"/>
        </w:rPr>
        <w:t>профилактической работ</w:t>
      </w:r>
      <w:r>
        <w:rPr>
          <w:sz w:val="28"/>
          <w:szCs w:val="28"/>
        </w:rPr>
        <w:t>ы</w:t>
      </w:r>
      <w:r w:rsidRPr="00711B5C">
        <w:rPr>
          <w:sz w:val="28"/>
          <w:szCs w:val="28"/>
        </w:rPr>
        <w:t xml:space="preserve"> в образовательных организациях</w:t>
      </w:r>
      <w:r w:rsidRPr="006C041B">
        <w:rPr>
          <w:color w:val="000000"/>
          <w:sz w:val="28"/>
          <w:szCs w:val="28"/>
        </w:rPr>
        <w:t>.</w:t>
      </w:r>
      <w:r w:rsidRPr="00D34B21">
        <w:rPr>
          <w:color w:val="000000"/>
          <w:sz w:val="28"/>
          <w:szCs w:val="28"/>
        </w:rPr>
        <w:t xml:space="preserve"> </w:t>
      </w:r>
    </w:p>
    <w:p w:rsidR="002B6049" w:rsidRDefault="00D34B21" w:rsidP="001A1533">
      <w:pPr>
        <w:pStyle w:val="Style13"/>
        <w:widowControl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Итоги тестирования в разрезе каждой образовательной организации,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ниципального района, аналитические материалы и рекомендации направлены </w:t>
      </w:r>
      <w:r w:rsidR="002B6049">
        <w:rPr>
          <w:color w:val="000000"/>
          <w:sz w:val="28"/>
          <w:szCs w:val="28"/>
        </w:rPr>
        <w:t>в адрес органов местного самоуправления, осуществляющих управление в сфере образования</w:t>
      </w:r>
      <w:r>
        <w:rPr>
          <w:color w:val="000000"/>
          <w:sz w:val="28"/>
          <w:szCs w:val="28"/>
        </w:rPr>
        <w:t>,</w:t>
      </w:r>
      <w:r w:rsidR="002B6049">
        <w:rPr>
          <w:color w:val="000000"/>
          <w:sz w:val="28"/>
          <w:szCs w:val="28"/>
        </w:rPr>
        <w:t xml:space="preserve"> </w:t>
      </w:r>
      <w:r w:rsidR="002B6049" w:rsidRPr="006C041B">
        <w:rPr>
          <w:color w:val="000000"/>
          <w:sz w:val="28"/>
          <w:szCs w:val="28"/>
        </w:rPr>
        <w:t> </w:t>
      </w:r>
      <w:r w:rsidR="002B6049">
        <w:rPr>
          <w:color w:val="000000"/>
          <w:sz w:val="28"/>
          <w:szCs w:val="28"/>
        </w:rPr>
        <w:t>для изучения и принятия дополнительных профилактич</w:t>
      </w:r>
      <w:r w:rsidR="002B6049">
        <w:rPr>
          <w:color w:val="000000"/>
          <w:sz w:val="28"/>
          <w:szCs w:val="28"/>
        </w:rPr>
        <w:t>е</w:t>
      </w:r>
      <w:r w:rsidR="002B6049">
        <w:rPr>
          <w:color w:val="000000"/>
          <w:sz w:val="28"/>
          <w:szCs w:val="28"/>
        </w:rPr>
        <w:t>ских мер.</w:t>
      </w:r>
    </w:p>
    <w:p w:rsidR="00D34B21" w:rsidRDefault="002B6049" w:rsidP="001A1533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итоги тестирования в разрезе образовательных организаций и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ниципальных районов в рамках межведомственного взаимодействия напра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лены</w:t>
      </w:r>
      <w:r w:rsidR="00D34B21">
        <w:rPr>
          <w:color w:val="000000"/>
          <w:sz w:val="28"/>
          <w:szCs w:val="28"/>
        </w:rPr>
        <w:t>:</w:t>
      </w:r>
    </w:p>
    <w:p w:rsidR="002B6049" w:rsidRDefault="002B6049" w:rsidP="001A1533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адрес </w:t>
      </w:r>
      <w:r w:rsidR="00911B89">
        <w:rPr>
          <w:color w:val="000000"/>
          <w:sz w:val="28"/>
          <w:szCs w:val="28"/>
        </w:rPr>
        <w:t xml:space="preserve">министерства </w:t>
      </w:r>
      <w:r>
        <w:rPr>
          <w:color w:val="000000"/>
          <w:sz w:val="28"/>
          <w:szCs w:val="28"/>
        </w:rPr>
        <w:t>здравоохранения Кировской области</w:t>
      </w:r>
      <w:r w:rsidR="00911B89">
        <w:rPr>
          <w:color w:val="000000"/>
          <w:sz w:val="28"/>
          <w:szCs w:val="28"/>
        </w:rPr>
        <w:t xml:space="preserve"> для организ</w:t>
      </w:r>
      <w:r w:rsidR="00911B89">
        <w:rPr>
          <w:color w:val="000000"/>
          <w:sz w:val="28"/>
          <w:szCs w:val="28"/>
        </w:rPr>
        <w:t>а</w:t>
      </w:r>
      <w:r w:rsidR="00911B89">
        <w:rPr>
          <w:color w:val="000000"/>
          <w:sz w:val="28"/>
          <w:szCs w:val="28"/>
        </w:rPr>
        <w:t>ции работы по медицинским осмотрам обучающихся</w:t>
      </w:r>
      <w:r>
        <w:rPr>
          <w:color w:val="000000"/>
          <w:sz w:val="28"/>
          <w:szCs w:val="28"/>
        </w:rPr>
        <w:t xml:space="preserve"> </w:t>
      </w:r>
      <w:r w:rsidR="00D34B21">
        <w:rPr>
          <w:color w:val="000000"/>
          <w:sz w:val="28"/>
          <w:szCs w:val="28"/>
        </w:rPr>
        <w:t>в рамках двухэтапного</w:t>
      </w:r>
      <w:r w:rsidR="00D752F8">
        <w:rPr>
          <w:color w:val="000000"/>
          <w:sz w:val="28"/>
          <w:szCs w:val="28"/>
        </w:rPr>
        <w:t xml:space="preserve"> тестирования на раннее выявление</w:t>
      </w:r>
      <w:proofErr w:type="gramEnd"/>
      <w:r w:rsidR="00D752F8" w:rsidRPr="00D752F8">
        <w:t xml:space="preserve"> </w:t>
      </w:r>
      <w:r w:rsidR="00D752F8" w:rsidRPr="00D752F8">
        <w:rPr>
          <w:color w:val="000000"/>
          <w:sz w:val="28"/>
          <w:szCs w:val="28"/>
        </w:rPr>
        <w:t xml:space="preserve">потребителей </w:t>
      </w:r>
      <w:proofErr w:type="spellStart"/>
      <w:r w:rsidR="00D752F8" w:rsidRPr="00D752F8">
        <w:rPr>
          <w:color w:val="000000"/>
          <w:sz w:val="28"/>
          <w:szCs w:val="28"/>
        </w:rPr>
        <w:t>психоактивных</w:t>
      </w:r>
      <w:proofErr w:type="spellEnd"/>
      <w:r w:rsidR="00D752F8" w:rsidRPr="00D752F8">
        <w:rPr>
          <w:color w:val="000000"/>
          <w:sz w:val="28"/>
          <w:szCs w:val="28"/>
        </w:rPr>
        <w:t xml:space="preserve"> веществ</w:t>
      </w:r>
      <w:r w:rsidR="00D752F8">
        <w:rPr>
          <w:color w:val="000000"/>
          <w:sz w:val="28"/>
          <w:szCs w:val="28"/>
        </w:rPr>
        <w:t>;</w:t>
      </w:r>
    </w:p>
    <w:p w:rsidR="00D752F8" w:rsidRDefault="00D752F8" w:rsidP="001A1533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УМВД по Кировской области для организации профилактической 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боты.</w:t>
      </w:r>
    </w:p>
    <w:p w:rsidR="00121302" w:rsidRDefault="00121302" w:rsidP="001A1533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</w:p>
    <w:p w:rsidR="002B6049" w:rsidRDefault="002B6049" w:rsidP="001A1533">
      <w:pPr>
        <w:shd w:val="clear" w:color="auto" w:fill="FFFFFF"/>
        <w:spacing w:line="36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sectPr w:rsidR="002B6049" w:rsidSect="006755FE">
      <w:headerReference w:type="default" r:id="rId7"/>
      <w:pgSz w:w="11906" w:h="16838"/>
      <w:pgMar w:top="1134" w:right="907" w:bottom="907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BD1" w:rsidRDefault="00AF1BD1" w:rsidP="006755FE">
      <w:r>
        <w:separator/>
      </w:r>
    </w:p>
  </w:endnote>
  <w:endnote w:type="continuationSeparator" w:id="0">
    <w:p w:rsidR="00AF1BD1" w:rsidRDefault="00AF1BD1" w:rsidP="00675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BD1" w:rsidRDefault="00AF1BD1" w:rsidP="006755FE">
      <w:r>
        <w:separator/>
      </w:r>
    </w:p>
  </w:footnote>
  <w:footnote w:type="continuationSeparator" w:id="0">
    <w:p w:rsidR="00AF1BD1" w:rsidRDefault="00AF1BD1" w:rsidP="00675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2895483"/>
      <w:docPartObj>
        <w:docPartGallery w:val="Page Numbers (Top of Page)"/>
        <w:docPartUnique/>
      </w:docPartObj>
    </w:sdtPr>
    <w:sdtContent>
      <w:p w:rsidR="006755FE" w:rsidRDefault="000E5247">
        <w:pPr>
          <w:pStyle w:val="a6"/>
          <w:jc w:val="center"/>
        </w:pPr>
        <w:fldSimple w:instr=" PAGE   \* MERGEFORMAT ">
          <w:r w:rsidR="001A1533">
            <w:rPr>
              <w:noProof/>
            </w:rPr>
            <w:t>4</w:t>
          </w:r>
        </w:fldSimple>
      </w:p>
    </w:sdtContent>
  </w:sdt>
  <w:p w:rsidR="006755FE" w:rsidRDefault="006755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7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B8A31B7"/>
    <w:multiLevelType w:val="hybridMultilevel"/>
    <w:tmpl w:val="D7EAD19C"/>
    <w:lvl w:ilvl="0" w:tplc="071E43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F7756"/>
    <w:multiLevelType w:val="hybridMultilevel"/>
    <w:tmpl w:val="BDC818B4"/>
    <w:lvl w:ilvl="0" w:tplc="071E43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D4DC9"/>
    <w:multiLevelType w:val="hybridMultilevel"/>
    <w:tmpl w:val="0E644F52"/>
    <w:lvl w:ilvl="0" w:tplc="63D8C99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779"/>
    <w:rsid w:val="00024C9D"/>
    <w:rsid w:val="0005681C"/>
    <w:rsid w:val="000B2B92"/>
    <w:rsid w:val="000E5247"/>
    <w:rsid w:val="00104B6D"/>
    <w:rsid w:val="00121302"/>
    <w:rsid w:val="0014307C"/>
    <w:rsid w:val="00150C16"/>
    <w:rsid w:val="00156702"/>
    <w:rsid w:val="001A1533"/>
    <w:rsid w:val="00203D7E"/>
    <w:rsid w:val="00216439"/>
    <w:rsid w:val="002826A6"/>
    <w:rsid w:val="002972AD"/>
    <w:rsid w:val="002B6049"/>
    <w:rsid w:val="002B6342"/>
    <w:rsid w:val="002B718D"/>
    <w:rsid w:val="002D004F"/>
    <w:rsid w:val="002F5280"/>
    <w:rsid w:val="002F72B8"/>
    <w:rsid w:val="00356CD0"/>
    <w:rsid w:val="00385B2E"/>
    <w:rsid w:val="003C732A"/>
    <w:rsid w:val="004108DC"/>
    <w:rsid w:val="004475B6"/>
    <w:rsid w:val="00450C51"/>
    <w:rsid w:val="004975F4"/>
    <w:rsid w:val="004C7042"/>
    <w:rsid w:val="004C751B"/>
    <w:rsid w:val="004D5C6B"/>
    <w:rsid w:val="004F202E"/>
    <w:rsid w:val="00517ACB"/>
    <w:rsid w:val="005541F8"/>
    <w:rsid w:val="005A5186"/>
    <w:rsid w:val="005D5ACB"/>
    <w:rsid w:val="0060581C"/>
    <w:rsid w:val="006755FE"/>
    <w:rsid w:val="0067651E"/>
    <w:rsid w:val="00704EDE"/>
    <w:rsid w:val="00710A1C"/>
    <w:rsid w:val="00736237"/>
    <w:rsid w:val="00771489"/>
    <w:rsid w:val="00813F47"/>
    <w:rsid w:val="008224EA"/>
    <w:rsid w:val="00850CAB"/>
    <w:rsid w:val="008C0597"/>
    <w:rsid w:val="008C4B1A"/>
    <w:rsid w:val="00911B89"/>
    <w:rsid w:val="00920A5B"/>
    <w:rsid w:val="00985AEA"/>
    <w:rsid w:val="009E199D"/>
    <w:rsid w:val="009F4BB6"/>
    <w:rsid w:val="00A67B5A"/>
    <w:rsid w:val="00A71C83"/>
    <w:rsid w:val="00A976C0"/>
    <w:rsid w:val="00AF1BD1"/>
    <w:rsid w:val="00B00779"/>
    <w:rsid w:val="00B04340"/>
    <w:rsid w:val="00B31D72"/>
    <w:rsid w:val="00B565BA"/>
    <w:rsid w:val="00BB5FC3"/>
    <w:rsid w:val="00BC0C9B"/>
    <w:rsid w:val="00BD511E"/>
    <w:rsid w:val="00BD65FF"/>
    <w:rsid w:val="00BD7F4C"/>
    <w:rsid w:val="00BE0C8E"/>
    <w:rsid w:val="00BF4AC7"/>
    <w:rsid w:val="00C214F0"/>
    <w:rsid w:val="00C241BF"/>
    <w:rsid w:val="00C322CD"/>
    <w:rsid w:val="00C34344"/>
    <w:rsid w:val="00C93E1B"/>
    <w:rsid w:val="00CA5E56"/>
    <w:rsid w:val="00CD2260"/>
    <w:rsid w:val="00D34B21"/>
    <w:rsid w:val="00D5254E"/>
    <w:rsid w:val="00D752F8"/>
    <w:rsid w:val="00D8740D"/>
    <w:rsid w:val="00D9510B"/>
    <w:rsid w:val="00E212C1"/>
    <w:rsid w:val="00E22778"/>
    <w:rsid w:val="00E408ED"/>
    <w:rsid w:val="00E71B1C"/>
    <w:rsid w:val="00E732F8"/>
    <w:rsid w:val="00E92EB2"/>
    <w:rsid w:val="00E94F47"/>
    <w:rsid w:val="00EB61A8"/>
    <w:rsid w:val="00EE5738"/>
    <w:rsid w:val="00EE578A"/>
    <w:rsid w:val="00EF42F7"/>
    <w:rsid w:val="00F01C41"/>
    <w:rsid w:val="00F01FF0"/>
    <w:rsid w:val="00F2442A"/>
    <w:rsid w:val="00F3713F"/>
    <w:rsid w:val="00F42AB1"/>
    <w:rsid w:val="00F46D8B"/>
    <w:rsid w:val="00F545C3"/>
    <w:rsid w:val="00FA494F"/>
    <w:rsid w:val="00FB20C9"/>
    <w:rsid w:val="00FB3BA0"/>
    <w:rsid w:val="00FF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n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108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007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007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Абзац1 без отступа"/>
    <w:basedOn w:val="a"/>
    <w:rsid w:val="00B00779"/>
    <w:pPr>
      <w:spacing w:after="60" w:line="360" w:lineRule="exact"/>
      <w:jc w:val="both"/>
    </w:pPr>
    <w:rPr>
      <w:sz w:val="28"/>
      <w:szCs w:val="20"/>
    </w:rPr>
  </w:style>
  <w:style w:type="paragraph" w:customStyle="1" w:styleId="a3">
    <w:name w:val="Бланк_адрес"/>
    <w:aliases w:val="тел."/>
    <w:basedOn w:val="a"/>
    <w:rsid w:val="00B00779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  <w:szCs w:val="20"/>
    </w:rPr>
  </w:style>
  <w:style w:type="paragraph" w:styleId="a4">
    <w:name w:val="Normal (Web)"/>
    <w:aliases w:val="Обычный (Web)"/>
    <w:basedOn w:val="a"/>
    <w:unhideWhenUsed/>
    <w:rsid w:val="00B00779"/>
    <w:pPr>
      <w:spacing w:before="100" w:beforeAutospacing="1" w:after="100" w:afterAutospacing="1"/>
      <w:ind w:firstLine="709"/>
      <w:jc w:val="both"/>
    </w:pPr>
  </w:style>
  <w:style w:type="character" w:styleId="a5">
    <w:name w:val="Strong"/>
    <w:basedOn w:val="a0"/>
    <w:uiPriority w:val="22"/>
    <w:qFormat/>
    <w:rsid w:val="00B00779"/>
    <w:rPr>
      <w:b/>
      <w:bCs/>
    </w:rPr>
  </w:style>
  <w:style w:type="character" w:customStyle="1" w:styleId="apple-converted-space">
    <w:name w:val="apple-converted-space"/>
    <w:basedOn w:val="a0"/>
    <w:rsid w:val="00B00779"/>
  </w:style>
  <w:style w:type="character" w:customStyle="1" w:styleId="labl">
    <w:name w:val="labl"/>
    <w:basedOn w:val="a0"/>
    <w:rsid w:val="00B00779"/>
  </w:style>
  <w:style w:type="paragraph" w:styleId="a6">
    <w:name w:val="header"/>
    <w:basedOn w:val="a"/>
    <w:link w:val="a7"/>
    <w:uiPriority w:val="99"/>
    <w:rsid w:val="00BD7F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7F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08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nhideWhenUsed/>
    <w:rsid w:val="004108DC"/>
    <w:rPr>
      <w:color w:val="0000FF"/>
      <w:u w:val="single"/>
    </w:rPr>
  </w:style>
  <w:style w:type="paragraph" w:styleId="a9">
    <w:name w:val="Body Text"/>
    <w:basedOn w:val="a"/>
    <w:link w:val="aa"/>
    <w:unhideWhenUsed/>
    <w:rsid w:val="00E71B1C"/>
    <w:pPr>
      <w:spacing w:after="120"/>
    </w:pPr>
  </w:style>
  <w:style w:type="character" w:customStyle="1" w:styleId="aa">
    <w:name w:val="Основной текст Знак"/>
    <w:basedOn w:val="a0"/>
    <w:link w:val="a9"/>
    <w:rsid w:val="00E71B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E71B1C"/>
    <w:rPr>
      <w:rFonts w:ascii="Symbol" w:hAnsi="Symbol" w:cs="OpenSymbol"/>
    </w:rPr>
  </w:style>
  <w:style w:type="character" w:customStyle="1" w:styleId="WW8Num2z0">
    <w:name w:val="WW8Num2z0"/>
    <w:rsid w:val="00E71B1C"/>
    <w:rPr>
      <w:rFonts w:ascii="Symbol" w:hAnsi="Symbol" w:cs="OpenSymbol"/>
    </w:rPr>
  </w:style>
  <w:style w:type="character" w:customStyle="1" w:styleId="WW8Num3z0">
    <w:name w:val="WW8Num3z0"/>
    <w:rsid w:val="00E71B1C"/>
    <w:rPr>
      <w:rFonts w:ascii="Symbol" w:hAnsi="Symbol" w:cs="OpenSymbol"/>
    </w:rPr>
  </w:style>
  <w:style w:type="character" w:customStyle="1" w:styleId="WW8Num4z0">
    <w:name w:val="WW8Num4z0"/>
    <w:rsid w:val="00E71B1C"/>
    <w:rPr>
      <w:rFonts w:ascii="Symbol" w:hAnsi="Symbol" w:cs="OpenSymbol"/>
    </w:rPr>
  </w:style>
  <w:style w:type="character" w:customStyle="1" w:styleId="WW8Num5z0">
    <w:name w:val="WW8Num5z0"/>
    <w:rsid w:val="00E71B1C"/>
    <w:rPr>
      <w:rFonts w:ascii="Symbol" w:hAnsi="Symbol" w:cs="OpenSymbol"/>
    </w:rPr>
  </w:style>
  <w:style w:type="character" w:customStyle="1" w:styleId="WW8Num6z0">
    <w:name w:val="WW8Num6z0"/>
    <w:rsid w:val="00E71B1C"/>
    <w:rPr>
      <w:rFonts w:ascii="Symbol" w:hAnsi="Symbol" w:cs="OpenSymbol"/>
    </w:rPr>
  </w:style>
  <w:style w:type="character" w:customStyle="1" w:styleId="WW8Num7z0">
    <w:name w:val="WW8Num7z0"/>
    <w:rsid w:val="00E71B1C"/>
    <w:rPr>
      <w:rFonts w:ascii="Symbol" w:hAnsi="Symbol" w:cs="OpenSymbol"/>
    </w:rPr>
  </w:style>
  <w:style w:type="character" w:customStyle="1" w:styleId="WW8Num8z0">
    <w:name w:val="WW8Num8z0"/>
    <w:rsid w:val="00E71B1C"/>
  </w:style>
  <w:style w:type="character" w:customStyle="1" w:styleId="WW8Num8z1">
    <w:name w:val="WW8Num8z1"/>
    <w:rsid w:val="00E71B1C"/>
  </w:style>
  <w:style w:type="character" w:customStyle="1" w:styleId="WW8Num8z2">
    <w:name w:val="WW8Num8z2"/>
    <w:rsid w:val="00E71B1C"/>
  </w:style>
  <w:style w:type="character" w:customStyle="1" w:styleId="WW8Num8z3">
    <w:name w:val="WW8Num8z3"/>
    <w:rsid w:val="00E71B1C"/>
  </w:style>
  <w:style w:type="character" w:customStyle="1" w:styleId="WW8Num8z4">
    <w:name w:val="WW8Num8z4"/>
    <w:rsid w:val="00E71B1C"/>
  </w:style>
  <w:style w:type="character" w:customStyle="1" w:styleId="WW8Num8z5">
    <w:name w:val="WW8Num8z5"/>
    <w:rsid w:val="00E71B1C"/>
  </w:style>
  <w:style w:type="character" w:customStyle="1" w:styleId="WW8Num8z6">
    <w:name w:val="WW8Num8z6"/>
    <w:rsid w:val="00E71B1C"/>
  </w:style>
  <w:style w:type="character" w:customStyle="1" w:styleId="WW8Num8z7">
    <w:name w:val="WW8Num8z7"/>
    <w:rsid w:val="00E71B1C"/>
  </w:style>
  <w:style w:type="character" w:customStyle="1" w:styleId="WW8Num8z8">
    <w:name w:val="WW8Num8z8"/>
    <w:rsid w:val="00E71B1C"/>
  </w:style>
  <w:style w:type="character" w:customStyle="1" w:styleId="4">
    <w:name w:val="Основной шрифт абзаца4"/>
    <w:rsid w:val="00E71B1C"/>
  </w:style>
  <w:style w:type="character" w:customStyle="1" w:styleId="WW8Num7z1">
    <w:name w:val="WW8Num7z1"/>
    <w:rsid w:val="00E71B1C"/>
  </w:style>
  <w:style w:type="character" w:customStyle="1" w:styleId="WW8Num7z2">
    <w:name w:val="WW8Num7z2"/>
    <w:rsid w:val="00E71B1C"/>
  </w:style>
  <w:style w:type="character" w:customStyle="1" w:styleId="WW8Num7z3">
    <w:name w:val="WW8Num7z3"/>
    <w:rsid w:val="00E71B1C"/>
  </w:style>
  <w:style w:type="character" w:customStyle="1" w:styleId="WW8Num7z4">
    <w:name w:val="WW8Num7z4"/>
    <w:rsid w:val="00E71B1C"/>
  </w:style>
  <w:style w:type="character" w:customStyle="1" w:styleId="WW8Num7z5">
    <w:name w:val="WW8Num7z5"/>
    <w:rsid w:val="00E71B1C"/>
  </w:style>
  <w:style w:type="character" w:customStyle="1" w:styleId="WW8Num7z6">
    <w:name w:val="WW8Num7z6"/>
    <w:rsid w:val="00E71B1C"/>
  </w:style>
  <w:style w:type="character" w:customStyle="1" w:styleId="WW8Num7z7">
    <w:name w:val="WW8Num7z7"/>
    <w:rsid w:val="00E71B1C"/>
  </w:style>
  <w:style w:type="character" w:customStyle="1" w:styleId="WW8Num7z8">
    <w:name w:val="WW8Num7z8"/>
    <w:rsid w:val="00E71B1C"/>
  </w:style>
  <w:style w:type="character" w:customStyle="1" w:styleId="WW8Num9z0">
    <w:name w:val="WW8Num9z0"/>
    <w:rsid w:val="00E71B1C"/>
    <w:rPr>
      <w:rFonts w:ascii="Symbol" w:hAnsi="Symbol" w:cs="OpenSymbol"/>
    </w:rPr>
  </w:style>
  <w:style w:type="character" w:customStyle="1" w:styleId="WW8Num10z0">
    <w:name w:val="WW8Num10z0"/>
    <w:rsid w:val="00E71B1C"/>
    <w:rPr>
      <w:rFonts w:ascii="Symbol" w:hAnsi="Symbol" w:cs="OpenSymbol"/>
    </w:rPr>
  </w:style>
  <w:style w:type="character" w:customStyle="1" w:styleId="WW8Num11z0">
    <w:name w:val="WW8Num11z0"/>
    <w:rsid w:val="00E71B1C"/>
    <w:rPr>
      <w:rFonts w:ascii="Symbol" w:hAnsi="Symbol" w:cs="OpenSymbol"/>
    </w:rPr>
  </w:style>
  <w:style w:type="character" w:customStyle="1" w:styleId="WW8Num12z0">
    <w:name w:val="WW8Num12z0"/>
    <w:rsid w:val="00E71B1C"/>
    <w:rPr>
      <w:rFonts w:ascii="Symbol" w:hAnsi="Symbol" w:cs="OpenSymbol"/>
    </w:rPr>
  </w:style>
  <w:style w:type="character" w:customStyle="1" w:styleId="WW8Num13z0">
    <w:name w:val="WW8Num13z0"/>
    <w:rsid w:val="00E71B1C"/>
    <w:rPr>
      <w:rFonts w:ascii="Symbol" w:hAnsi="Symbol" w:cs="OpenSymbol"/>
    </w:rPr>
  </w:style>
  <w:style w:type="character" w:customStyle="1" w:styleId="WW8Num14z0">
    <w:name w:val="WW8Num14z0"/>
    <w:rsid w:val="00E71B1C"/>
    <w:rPr>
      <w:rFonts w:ascii="Symbol" w:hAnsi="Symbol" w:cs="OpenSymbol"/>
    </w:rPr>
  </w:style>
  <w:style w:type="character" w:customStyle="1" w:styleId="WW8Num15z0">
    <w:name w:val="WW8Num15z0"/>
    <w:rsid w:val="00E71B1C"/>
  </w:style>
  <w:style w:type="character" w:customStyle="1" w:styleId="WW8Num15z1">
    <w:name w:val="WW8Num15z1"/>
    <w:rsid w:val="00E71B1C"/>
  </w:style>
  <w:style w:type="character" w:customStyle="1" w:styleId="WW8Num15z2">
    <w:name w:val="WW8Num15z2"/>
    <w:rsid w:val="00E71B1C"/>
  </w:style>
  <w:style w:type="character" w:customStyle="1" w:styleId="WW8Num15z3">
    <w:name w:val="WW8Num15z3"/>
    <w:rsid w:val="00E71B1C"/>
  </w:style>
  <w:style w:type="character" w:customStyle="1" w:styleId="WW8Num15z4">
    <w:name w:val="WW8Num15z4"/>
    <w:rsid w:val="00E71B1C"/>
  </w:style>
  <w:style w:type="character" w:customStyle="1" w:styleId="WW8Num15z5">
    <w:name w:val="WW8Num15z5"/>
    <w:rsid w:val="00E71B1C"/>
  </w:style>
  <w:style w:type="character" w:customStyle="1" w:styleId="WW8Num15z6">
    <w:name w:val="WW8Num15z6"/>
    <w:rsid w:val="00E71B1C"/>
  </w:style>
  <w:style w:type="character" w:customStyle="1" w:styleId="WW8Num15z7">
    <w:name w:val="WW8Num15z7"/>
    <w:rsid w:val="00E71B1C"/>
  </w:style>
  <w:style w:type="character" w:customStyle="1" w:styleId="WW8Num15z8">
    <w:name w:val="WW8Num15z8"/>
    <w:rsid w:val="00E71B1C"/>
  </w:style>
  <w:style w:type="character" w:customStyle="1" w:styleId="WW8Num1z1">
    <w:name w:val="WW8Num1z1"/>
    <w:rsid w:val="00E71B1C"/>
    <w:rPr>
      <w:rFonts w:ascii="Courier New" w:hAnsi="Courier New" w:cs="Courier New" w:hint="default"/>
      <w:sz w:val="20"/>
    </w:rPr>
  </w:style>
  <w:style w:type="character" w:customStyle="1" w:styleId="WW8Num1z2">
    <w:name w:val="WW8Num1z2"/>
    <w:rsid w:val="00E71B1C"/>
    <w:rPr>
      <w:rFonts w:ascii="Wingdings" w:hAnsi="Wingdings" w:cs="Wingdings" w:hint="default"/>
      <w:sz w:val="20"/>
    </w:rPr>
  </w:style>
  <w:style w:type="character" w:customStyle="1" w:styleId="WW8Num2z1">
    <w:name w:val="WW8Num2z1"/>
    <w:rsid w:val="00E71B1C"/>
  </w:style>
  <w:style w:type="character" w:customStyle="1" w:styleId="WW8Num2z2">
    <w:name w:val="WW8Num2z2"/>
    <w:rsid w:val="00E71B1C"/>
  </w:style>
  <w:style w:type="character" w:customStyle="1" w:styleId="WW8Num2z3">
    <w:name w:val="WW8Num2z3"/>
    <w:rsid w:val="00E71B1C"/>
  </w:style>
  <w:style w:type="character" w:customStyle="1" w:styleId="WW8Num2z4">
    <w:name w:val="WW8Num2z4"/>
    <w:rsid w:val="00E71B1C"/>
  </w:style>
  <w:style w:type="character" w:customStyle="1" w:styleId="WW8Num2z5">
    <w:name w:val="WW8Num2z5"/>
    <w:rsid w:val="00E71B1C"/>
  </w:style>
  <w:style w:type="character" w:customStyle="1" w:styleId="WW8Num2z6">
    <w:name w:val="WW8Num2z6"/>
    <w:rsid w:val="00E71B1C"/>
  </w:style>
  <w:style w:type="character" w:customStyle="1" w:styleId="WW8Num2z7">
    <w:name w:val="WW8Num2z7"/>
    <w:rsid w:val="00E71B1C"/>
  </w:style>
  <w:style w:type="character" w:customStyle="1" w:styleId="WW8Num2z8">
    <w:name w:val="WW8Num2z8"/>
    <w:rsid w:val="00E71B1C"/>
  </w:style>
  <w:style w:type="character" w:customStyle="1" w:styleId="31">
    <w:name w:val="Основной шрифт абзаца3"/>
    <w:rsid w:val="00E71B1C"/>
  </w:style>
  <w:style w:type="character" w:customStyle="1" w:styleId="2">
    <w:name w:val="Основной шрифт абзаца2"/>
    <w:rsid w:val="00E71B1C"/>
  </w:style>
  <w:style w:type="character" w:customStyle="1" w:styleId="12">
    <w:name w:val="Основной шрифт абзаца1"/>
    <w:rsid w:val="00E71B1C"/>
  </w:style>
  <w:style w:type="character" w:customStyle="1" w:styleId="13">
    <w:name w:val="Знак Знак1"/>
    <w:basedOn w:val="31"/>
    <w:rsid w:val="00E71B1C"/>
    <w:rPr>
      <w:rFonts w:ascii="Calibri" w:hAnsi="Calibri" w:cs="Calibri"/>
      <w:sz w:val="22"/>
      <w:szCs w:val="22"/>
      <w:lang w:eastAsia="zh-CN"/>
    </w:rPr>
  </w:style>
  <w:style w:type="character" w:customStyle="1" w:styleId="ab">
    <w:name w:val="Знак Знак"/>
    <w:basedOn w:val="31"/>
    <w:rsid w:val="00E71B1C"/>
    <w:rPr>
      <w:rFonts w:ascii="Calibri" w:hAnsi="Calibri" w:cs="Calibri"/>
      <w:sz w:val="22"/>
      <w:szCs w:val="22"/>
      <w:lang w:eastAsia="zh-CN"/>
    </w:rPr>
  </w:style>
  <w:style w:type="character" w:styleId="ac">
    <w:name w:val="line number"/>
    <w:rsid w:val="00E71B1C"/>
  </w:style>
  <w:style w:type="character" w:customStyle="1" w:styleId="ad">
    <w:name w:val="Маркеры списка"/>
    <w:rsid w:val="00E71B1C"/>
    <w:rPr>
      <w:rFonts w:ascii="OpenSymbol" w:eastAsia="OpenSymbol" w:hAnsi="OpenSymbol" w:cs="OpenSymbol"/>
    </w:rPr>
  </w:style>
  <w:style w:type="character" w:customStyle="1" w:styleId="ae">
    <w:name w:val="Символ нумерации"/>
    <w:rsid w:val="00E71B1C"/>
  </w:style>
  <w:style w:type="paragraph" w:customStyle="1" w:styleId="af">
    <w:name w:val="Заголовок"/>
    <w:basedOn w:val="a"/>
    <w:next w:val="a9"/>
    <w:rsid w:val="00E71B1C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0">
    <w:name w:val="List"/>
    <w:basedOn w:val="a9"/>
    <w:rsid w:val="00E71B1C"/>
    <w:pPr>
      <w:suppressAutoHyphens/>
      <w:spacing w:after="140" w:line="288" w:lineRule="auto"/>
    </w:pPr>
    <w:rPr>
      <w:rFonts w:ascii="Calibri" w:hAnsi="Calibri" w:cs="Mangal"/>
      <w:sz w:val="22"/>
      <w:szCs w:val="22"/>
      <w:lang w:eastAsia="zh-CN"/>
    </w:rPr>
  </w:style>
  <w:style w:type="paragraph" w:styleId="af1">
    <w:name w:val="caption"/>
    <w:basedOn w:val="a"/>
    <w:qFormat/>
    <w:rsid w:val="00E71B1C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lang w:eastAsia="zh-CN"/>
    </w:rPr>
  </w:style>
  <w:style w:type="paragraph" w:customStyle="1" w:styleId="40">
    <w:name w:val="Указатель4"/>
    <w:basedOn w:val="a"/>
    <w:rsid w:val="00E71B1C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zh-CN"/>
    </w:rPr>
  </w:style>
  <w:style w:type="paragraph" w:customStyle="1" w:styleId="32">
    <w:name w:val="Название объекта3"/>
    <w:basedOn w:val="a"/>
    <w:rsid w:val="00E71B1C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lang w:eastAsia="zh-CN"/>
    </w:rPr>
  </w:style>
  <w:style w:type="paragraph" w:customStyle="1" w:styleId="33">
    <w:name w:val="Указатель3"/>
    <w:basedOn w:val="a"/>
    <w:rsid w:val="00E71B1C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zh-CN"/>
    </w:rPr>
  </w:style>
  <w:style w:type="paragraph" w:customStyle="1" w:styleId="20">
    <w:name w:val="Название объекта2"/>
    <w:basedOn w:val="a"/>
    <w:rsid w:val="00E71B1C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lang w:eastAsia="zh-CN"/>
    </w:rPr>
  </w:style>
  <w:style w:type="paragraph" w:customStyle="1" w:styleId="21">
    <w:name w:val="Указатель2"/>
    <w:basedOn w:val="a"/>
    <w:rsid w:val="00E71B1C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zh-CN"/>
    </w:rPr>
  </w:style>
  <w:style w:type="paragraph" w:customStyle="1" w:styleId="14">
    <w:name w:val="Название объекта1"/>
    <w:basedOn w:val="a"/>
    <w:rsid w:val="00E71B1C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lang w:eastAsia="zh-CN"/>
    </w:rPr>
  </w:style>
  <w:style w:type="paragraph" w:customStyle="1" w:styleId="15">
    <w:name w:val="Указатель1"/>
    <w:basedOn w:val="a"/>
    <w:rsid w:val="00E71B1C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zh-CN"/>
    </w:rPr>
  </w:style>
  <w:style w:type="paragraph" w:customStyle="1" w:styleId="af2">
    <w:name w:val="Содержимое таблицы"/>
    <w:basedOn w:val="a"/>
    <w:rsid w:val="00E71B1C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af3">
    <w:name w:val="Заголовок таблицы"/>
    <w:basedOn w:val="af2"/>
    <w:rsid w:val="00E71B1C"/>
    <w:pPr>
      <w:jc w:val="center"/>
    </w:pPr>
    <w:rPr>
      <w:b/>
      <w:bCs/>
    </w:rPr>
  </w:style>
  <w:style w:type="paragraph" w:styleId="af4">
    <w:name w:val="footer"/>
    <w:basedOn w:val="a"/>
    <w:link w:val="af5"/>
    <w:rsid w:val="00E71B1C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af5">
    <w:name w:val="Нижний колонтитул Знак"/>
    <w:basedOn w:val="a0"/>
    <w:link w:val="af4"/>
    <w:rsid w:val="00E71B1C"/>
    <w:rPr>
      <w:rFonts w:ascii="Calibri" w:eastAsia="Times New Roman" w:hAnsi="Calibri" w:cs="Calibri"/>
      <w:lang w:eastAsia="zh-CN"/>
    </w:rPr>
  </w:style>
  <w:style w:type="paragraph" w:customStyle="1" w:styleId="af6">
    <w:name w:val="Содержимое врезки"/>
    <w:basedOn w:val="a"/>
    <w:rsid w:val="00E71B1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Default">
    <w:name w:val="Default"/>
    <w:rsid w:val="00E71B1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6">
    <w:name w:val="Абзац списка1"/>
    <w:basedOn w:val="a"/>
    <w:rsid w:val="00E71B1C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rochureCopy">
    <w:name w:val="Brochure Copy"/>
    <w:basedOn w:val="a"/>
    <w:rsid w:val="00E71B1C"/>
    <w:pPr>
      <w:suppressAutoHyphens/>
      <w:spacing w:after="120" w:line="300" w:lineRule="auto"/>
    </w:pPr>
    <w:rPr>
      <w:rFonts w:ascii="Calibri" w:hAnsi="Calibri" w:cs="Calibri"/>
      <w:sz w:val="18"/>
      <w:szCs w:val="22"/>
      <w:lang w:eastAsia="zh-CN"/>
    </w:rPr>
  </w:style>
  <w:style w:type="paragraph" w:customStyle="1" w:styleId="Style13">
    <w:name w:val="Style13"/>
    <w:basedOn w:val="a"/>
    <w:rsid w:val="002B6049"/>
    <w:pPr>
      <w:widowControl w:val="0"/>
      <w:autoSpaceDE w:val="0"/>
      <w:autoSpaceDN w:val="0"/>
      <w:adjustRightInd w:val="0"/>
    </w:pPr>
  </w:style>
  <w:style w:type="paragraph" w:styleId="af7">
    <w:name w:val="Document Map"/>
    <w:basedOn w:val="a"/>
    <w:link w:val="af8"/>
    <w:uiPriority w:val="99"/>
    <w:semiHidden/>
    <w:unhideWhenUsed/>
    <w:rsid w:val="00D34B21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D34B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voronkina</dc:creator>
  <cp:keywords/>
  <dc:description/>
  <cp:lastModifiedBy>laletina</cp:lastModifiedBy>
  <cp:revision>16</cp:revision>
  <cp:lastPrinted>2016-11-28T07:09:00Z</cp:lastPrinted>
  <dcterms:created xsi:type="dcterms:W3CDTF">2015-10-08T12:15:00Z</dcterms:created>
  <dcterms:modified xsi:type="dcterms:W3CDTF">2016-12-16T09:47:00Z</dcterms:modified>
</cp:coreProperties>
</file>