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FD" w:rsidRPr="00E75B0B" w:rsidRDefault="00F562FD" w:rsidP="00D96AC8">
      <w:pPr>
        <w:jc w:val="center"/>
        <w:rPr>
          <w:rFonts w:ascii="Arial" w:hAnsi="Arial" w:cs="Arial"/>
          <w:b/>
          <w:bCs/>
        </w:rPr>
      </w:pPr>
      <w:r w:rsidRPr="00E75B0B">
        <w:rPr>
          <w:rFonts w:ascii="Arial" w:hAnsi="Arial" w:cs="Arial"/>
          <w:b/>
          <w:bCs/>
        </w:rPr>
        <w:t>МЕТОДИЧЕСКОЕ ПОСОБИЕ</w:t>
      </w:r>
    </w:p>
    <w:p w:rsidR="00F562FD" w:rsidRPr="00E75B0B" w:rsidRDefault="00F562FD" w:rsidP="00D96AC8">
      <w:pPr>
        <w:jc w:val="center"/>
        <w:rPr>
          <w:rFonts w:ascii="Arial" w:hAnsi="Arial" w:cs="Arial"/>
          <w:b/>
          <w:bCs/>
        </w:rPr>
      </w:pPr>
      <w:r w:rsidRPr="00E75B0B">
        <w:rPr>
          <w:rFonts w:ascii="Arial" w:hAnsi="Arial" w:cs="Arial"/>
          <w:b/>
          <w:bCs/>
        </w:rPr>
        <w:t>ПО ПРОВЕДЕНИЮ ТЕМАТИЧЕСКИХ АКЦИЙ</w:t>
      </w:r>
    </w:p>
    <w:p w:rsidR="00F562FD" w:rsidRPr="00E75B0B" w:rsidRDefault="00F562FD" w:rsidP="00D96AC8">
      <w:pPr>
        <w:jc w:val="center"/>
        <w:rPr>
          <w:rFonts w:ascii="Arial" w:hAnsi="Arial" w:cs="Arial"/>
          <w:b/>
          <w:bCs/>
        </w:rPr>
      </w:pPr>
      <w:r w:rsidRPr="00E75B0B">
        <w:rPr>
          <w:rFonts w:ascii="Arial" w:hAnsi="Arial" w:cs="Arial"/>
          <w:b/>
          <w:bCs/>
        </w:rPr>
        <w:t>СИЛАМИ СТУДЕНЧЕСКИХ МОЛОДЕЖНЫХ ЛИДЕРОВ В ГБОУ СПО Г.МОСКВЫ</w:t>
      </w:r>
    </w:p>
    <w:p w:rsidR="00F562FD" w:rsidRPr="00E75B0B" w:rsidRDefault="00F562FD" w:rsidP="00FC5406">
      <w:pPr>
        <w:jc w:val="both"/>
        <w:rPr>
          <w:rFonts w:ascii="Arial" w:hAnsi="Arial" w:cs="Arial"/>
        </w:rPr>
      </w:pPr>
    </w:p>
    <w:p w:rsidR="00F562FD" w:rsidRPr="00E75B0B" w:rsidRDefault="00F562FD" w:rsidP="00E75B0B">
      <w:pPr>
        <w:pStyle w:val="NormalWeb"/>
        <w:spacing w:before="0" w:after="0"/>
        <w:jc w:val="both"/>
        <w:rPr>
          <w:rFonts w:ascii="Arial" w:hAnsi="Arial" w:cs="Arial"/>
          <w:color w:val="000000"/>
          <w:sz w:val="24"/>
          <w:szCs w:val="24"/>
        </w:rPr>
      </w:pPr>
      <w:r w:rsidRPr="00E75B0B">
        <w:rPr>
          <w:rFonts w:ascii="Arial" w:hAnsi="Arial" w:cs="Arial"/>
          <w:color w:val="000000"/>
          <w:sz w:val="24"/>
          <w:szCs w:val="24"/>
        </w:rPr>
        <w:t>В рамках практикума студенческие лидеры обучаются созданию и проведению тематических мероприятий в области культуры мира, активной социальной и гражданской позиции, профилактики ксенофобии и экстремизма. На протяжении реализации Программы участники второй ступени подготовят и проведут в качестве инициативной группы в своих ГБОУ СПО четыре мероприятия, приуроченных к:</w:t>
      </w:r>
    </w:p>
    <w:p w:rsidR="00F562FD" w:rsidRPr="00E75B0B" w:rsidRDefault="00F562FD" w:rsidP="00E75B0B">
      <w:pPr>
        <w:pStyle w:val="NormalWeb"/>
        <w:numPr>
          <w:ilvl w:val="0"/>
          <w:numId w:val="13"/>
        </w:numPr>
        <w:spacing w:before="0" w:after="0"/>
        <w:jc w:val="both"/>
        <w:rPr>
          <w:rFonts w:ascii="Arial" w:hAnsi="Arial" w:cs="Arial"/>
          <w:color w:val="000000"/>
          <w:sz w:val="24"/>
          <w:szCs w:val="24"/>
        </w:rPr>
      </w:pPr>
      <w:r w:rsidRPr="00E75B0B">
        <w:rPr>
          <w:rFonts w:ascii="Arial" w:hAnsi="Arial" w:cs="Arial"/>
          <w:color w:val="000000"/>
          <w:sz w:val="24"/>
          <w:szCs w:val="24"/>
        </w:rPr>
        <w:t xml:space="preserve">Международному Дню Мира (21 сентября) – </w:t>
      </w:r>
      <w:r w:rsidRPr="00E75B0B">
        <w:rPr>
          <w:rFonts w:ascii="Arial" w:hAnsi="Arial" w:cs="Arial"/>
          <w:b/>
          <w:bCs/>
          <w:color w:val="000000"/>
          <w:sz w:val="24"/>
          <w:szCs w:val="24"/>
        </w:rPr>
        <w:t>1 модуль</w:t>
      </w:r>
      <w:r w:rsidRPr="00E75B0B">
        <w:rPr>
          <w:rFonts w:ascii="Arial" w:hAnsi="Arial" w:cs="Arial"/>
          <w:color w:val="000000"/>
          <w:sz w:val="24"/>
          <w:szCs w:val="24"/>
        </w:rPr>
        <w:t>;</w:t>
      </w:r>
    </w:p>
    <w:p w:rsidR="00F562FD" w:rsidRPr="00E75B0B" w:rsidRDefault="00F562FD" w:rsidP="00E75B0B">
      <w:pPr>
        <w:pStyle w:val="NormalWeb"/>
        <w:numPr>
          <w:ilvl w:val="0"/>
          <w:numId w:val="13"/>
        </w:numPr>
        <w:spacing w:before="0" w:after="0"/>
        <w:jc w:val="both"/>
        <w:rPr>
          <w:rFonts w:ascii="Arial" w:hAnsi="Arial" w:cs="Arial"/>
          <w:color w:val="000000"/>
          <w:sz w:val="24"/>
          <w:szCs w:val="24"/>
        </w:rPr>
      </w:pPr>
      <w:r w:rsidRPr="00E75B0B">
        <w:rPr>
          <w:rFonts w:ascii="Arial" w:hAnsi="Arial" w:cs="Arial"/>
          <w:color w:val="000000"/>
          <w:sz w:val="24"/>
          <w:szCs w:val="24"/>
        </w:rPr>
        <w:t xml:space="preserve">Всемирному Дню Улыбки (3 октября) – </w:t>
      </w:r>
      <w:r w:rsidRPr="00E75B0B">
        <w:rPr>
          <w:rFonts w:ascii="Arial" w:hAnsi="Arial" w:cs="Arial"/>
          <w:b/>
          <w:bCs/>
          <w:color w:val="000000"/>
          <w:sz w:val="24"/>
          <w:szCs w:val="24"/>
        </w:rPr>
        <w:t>2 модуль</w:t>
      </w:r>
      <w:r w:rsidRPr="00E75B0B">
        <w:rPr>
          <w:rFonts w:ascii="Arial" w:hAnsi="Arial" w:cs="Arial"/>
          <w:color w:val="000000"/>
          <w:sz w:val="24"/>
          <w:szCs w:val="24"/>
        </w:rPr>
        <w:t>;</w:t>
      </w:r>
    </w:p>
    <w:p w:rsidR="00F562FD" w:rsidRPr="00E75B0B" w:rsidRDefault="00F562FD" w:rsidP="00E75B0B">
      <w:pPr>
        <w:pStyle w:val="NormalWeb"/>
        <w:numPr>
          <w:ilvl w:val="0"/>
          <w:numId w:val="13"/>
        </w:numPr>
        <w:spacing w:before="0" w:after="0"/>
        <w:jc w:val="both"/>
        <w:rPr>
          <w:rFonts w:ascii="Arial" w:hAnsi="Arial" w:cs="Arial"/>
          <w:color w:val="000000"/>
          <w:sz w:val="24"/>
          <w:szCs w:val="24"/>
        </w:rPr>
      </w:pPr>
      <w:r w:rsidRPr="00E75B0B">
        <w:rPr>
          <w:rFonts w:ascii="Arial" w:hAnsi="Arial" w:cs="Arial"/>
          <w:color w:val="000000"/>
          <w:sz w:val="24"/>
          <w:szCs w:val="24"/>
        </w:rPr>
        <w:t xml:space="preserve">Международному Дню Толерантности (16 ноября) – </w:t>
      </w:r>
      <w:r w:rsidRPr="00E75B0B">
        <w:rPr>
          <w:rFonts w:ascii="Arial" w:hAnsi="Arial" w:cs="Arial"/>
          <w:b/>
          <w:bCs/>
          <w:color w:val="000000"/>
          <w:sz w:val="24"/>
          <w:szCs w:val="24"/>
        </w:rPr>
        <w:t>3 модуль</w:t>
      </w:r>
      <w:r w:rsidRPr="00E75B0B">
        <w:rPr>
          <w:rFonts w:ascii="Arial" w:hAnsi="Arial" w:cs="Arial"/>
          <w:color w:val="000000"/>
          <w:sz w:val="24"/>
          <w:szCs w:val="24"/>
        </w:rPr>
        <w:t>;</w:t>
      </w:r>
    </w:p>
    <w:p w:rsidR="00F562FD" w:rsidRPr="00E75B0B" w:rsidRDefault="00F562FD" w:rsidP="00E75B0B">
      <w:pPr>
        <w:pStyle w:val="NormalWeb"/>
        <w:numPr>
          <w:ilvl w:val="0"/>
          <w:numId w:val="13"/>
        </w:numPr>
        <w:spacing w:before="0" w:after="0"/>
        <w:jc w:val="both"/>
        <w:rPr>
          <w:rFonts w:ascii="Arial" w:hAnsi="Arial" w:cs="Arial"/>
          <w:color w:val="000000"/>
          <w:sz w:val="24"/>
          <w:szCs w:val="24"/>
        </w:rPr>
      </w:pPr>
      <w:r w:rsidRPr="00E75B0B">
        <w:rPr>
          <w:rFonts w:ascii="Arial" w:hAnsi="Arial" w:cs="Arial"/>
          <w:color w:val="000000"/>
          <w:sz w:val="24"/>
          <w:szCs w:val="24"/>
        </w:rPr>
        <w:t xml:space="preserve">Международному Дню Добровольца (5 декабря) – </w:t>
      </w:r>
      <w:r w:rsidRPr="00E75B0B">
        <w:rPr>
          <w:rFonts w:ascii="Arial" w:hAnsi="Arial" w:cs="Arial"/>
          <w:b/>
          <w:bCs/>
          <w:color w:val="000000"/>
          <w:sz w:val="24"/>
          <w:szCs w:val="24"/>
        </w:rPr>
        <w:t>4 модуль</w:t>
      </w:r>
      <w:r w:rsidRPr="00E75B0B">
        <w:rPr>
          <w:rFonts w:ascii="Arial" w:hAnsi="Arial" w:cs="Arial"/>
          <w:color w:val="000000"/>
          <w:sz w:val="24"/>
          <w:szCs w:val="24"/>
        </w:rPr>
        <w:t>.</w:t>
      </w:r>
    </w:p>
    <w:p w:rsidR="00F562FD" w:rsidRPr="00E75B0B" w:rsidRDefault="00F562FD" w:rsidP="00E75B0B">
      <w:pPr>
        <w:jc w:val="both"/>
        <w:rPr>
          <w:rFonts w:ascii="Arial" w:hAnsi="Arial" w:cs="Arial"/>
        </w:rPr>
      </w:pPr>
      <w:r w:rsidRPr="00E75B0B">
        <w:rPr>
          <w:rFonts w:ascii="Arial" w:eastAsia="Times New Roman" w:hAnsi="Arial"/>
          <w:color w:val="000000"/>
        </w:rPr>
        <w:t>Осуществляя данные мероприятия, участники второй ступени Программы проявляют инициативу в области трансляции идей толерантности в рамках своих учебных заведений и демонстрируют полученные ими в ходе обучения на Программе лидерские навыки.</w:t>
      </w:r>
    </w:p>
    <w:p w:rsidR="00F562FD" w:rsidRPr="00E75B0B" w:rsidRDefault="00F562FD" w:rsidP="00E75B0B">
      <w:pPr>
        <w:jc w:val="both"/>
        <w:rPr>
          <w:rFonts w:ascii="Arial" w:hAnsi="Arial" w:cs="Arial"/>
        </w:rPr>
      </w:pPr>
    </w:p>
    <w:p w:rsidR="00F562FD" w:rsidRPr="00E75B0B" w:rsidRDefault="00F562FD" w:rsidP="00034EF6">
      <w:pPr>
        <w:jc w:val="both"/>
        <w:rPr>
          <w:rFonts w:ascii="Arial" w:hAnsi="Arial" w:cs="Arial"/>
          <w:b/>
          <w:bCs/>
        </w:rPr>
      </w:pPr>
      <w:r w:rsidRPr="002951F1">
        <w:rPr>
          <w:rFonts w:ascii="Arial" w:hAnsi="Arial" w:cs="Arial"/>
          <w:b/>
          <w:bCs/>
        </w:rPr>
        <w:t>Акция «Мир в тебе, мир во мне, мир во всем мире!»</w:t>
      </w:r>
    </w:p>
    <w:p w:rsidR="00F562FD" w:rsidRPr="00E75B0B" w:rsidRDefault="00F562FD" w:rsidP="00034EF6">
      <w:pPr>
        <w:jc w:val="both"/>
        <w:rPr>
          <w:rFonts w:ascii="Arial" w:hAnsi="Arial" w:cs="Arial"/>
          <w:b/>
          <w:bCs/>
        </w:rPr>
      </w:pPr>
    </w:p>
    <w:p w:rsidR="00F562FD" w:rsidRPr="00E75B0B" w:rsidRDefault="00F562FD" w:rsidP="00034EF6">
      <w:pPr>
        <w:jc w:val="both"/>
        <w:rPr>
          <w:rFonts w:ascii="Arial" w:hAnsi="Arial" w:cs="Arial"/>
        </w:rPr>
      </w:pPr>
      <w:r w:rsidRPr="00E75B0B">
        <w:rPr>
          <w:rFonts w:ascii="Arial" w:hAnsi="Arial" w:cs="Arial"/>
          <w:u w:val="single"/>
        </w:rPr>
        <w:t>Краткое описание</w:t>
      </w:r>
    </w:p>
    <w:p w:rsidR="00F562FD" w:rsidRDefault="00F562FD" w:rsidP="00034EF6">
      <w:pPr>
        <w:jc w:val="both"/>
        <w:rPr>
          <w:rFonts w:ascii="Arial" w:hAnsi="Arial" w:cs="Arial"/>
        </w:rPr>
      </w:pPr>
      <w:r w:rsidRPr="00E75B0B">
        <w:rPr>
          <w:rFonts w:ascii="Arial" w:hAnsi="Arial" w:cs="Arial"/>
        </w:rPr>
        <w:t>Приурочена к Международному дню мира, отмечающемуся 21 сентября.</w:t>
      </w:r>
    </w:p>
    <w:p w:rsidR="00F562FD" w:rsidRDefault="00F562FD" w:rsidP="00034EF6">
      <w:pPr>
        <w:jc w:val="both"/>
        <w:rPr>
          <w:rFonts w:ascii="Arial" w:hAnsi="Arial" w:cs="Arial"/>
        </w:rPr>
      </w:pPr>
      <w:r>
        <w:rPr>
          <w:rFonts w:ascii="Arial" w:hAnsi="Arial" w:cs="Arial"/>
        </w:rPr>
        <w:t>В ходе акции каждый участник сможет ощутить себя причастным к «Колоколу мира», в который 21 сентября звонит Генеральный секретарь ООН, и каждый участник сможет так же позвонить в колокол. Также каждый участник сможет внести свой вклад в мирную жизнь на нашей планете, написав на белом листе извинения за что либо перед своим близким человеком, а затем изготовить из этого листа «Голубя мира».</w:t>
      </w:r>
    </w:p>
    <w:p w:rsidR="00F562FD" w:rsidRDefault="00F562FD" w:rsidP="00034EF6">
      <w:pPr>
        <w:jc w:val="both"/>
        <w:rPr>
          <w:rFonts w:ascii="Arial" w:hAnsi="Arial" w:cs="Arial"/>
        </w:rPr>
      </w:pPr>
    </w:p>
    <w:p w:rsidR="00F562FD" w:rsidRDefault="00F562FD" w:rsidP="00034EF6">
      <w:pPr>
        <w:jc w:val="both"/>
        <w:rPr>
          <w:rFonts w:ascii="Arial" w:hAnsi="Arial" w:cs="Arial"/>
        </w:rPr>
      </w:pPr>
      <w:r>
        <w:rPr>
          <w:rFonts w:ascii="Arial" w:hAnsi="Arial" w:cs="Arial"/>
        </w:rPr>
        <w:t xml:space="preserve">Акция реализуется во второй половине сентября в рамках проведения первого модуля второй (лидерской) ступени </w:t>
      </w:r>
      <w:r w:rsidRPr="0034406F">
        <w:rPr>
          <w:rFonts w:ascii="Arial" w:hAnsi="Arial" w:cs="Arial"/>
        </w:rPr>
        <w:t>программы «5 шагов толерантности» инициативной группой студентов, обучающихся на программе.</w:t>
      </w:r>
    </w:p>
    <w:p w:rsidR="00F562FD" w:rsidRDefault="00F562FD" w:rsidP="00034EF6">
      <w:pPr>
        <w:jc w:val="both"/>
        <w:rPr>
          <w:rFonts w:ascii="Arial" w:hAnsi="Arial" w:cs="Arial"/>
        </w:rPr>
      </w:pPr>
    </w:p>
    <w:p w:rsidR="00F562FD" w:rsidRDefault="00F562FD" w:rsidP="00034EF6">
      <w:pPr>
        <w:jc w:val="both"/>
        <w:rPr>
          <w:rFonts w:ascii="Arial" w:hAnsi="Arial" w:cs="Arial"/>
        </w:rPr>
      </w:pPr>
      <w:r>
        <w:rPr>
          <w:rFonts w:ascii="Arial" w:hAnsi="Arial" w:cs="Arial"/>
        </w:rPr>
        <w:t>Задачи:</w:t>
      </w:r>
    </w:p>
    <w:p w:rsidR="00F562FD" w:rsidRDefault="00F562FD" w:rsidP="00034EF6">
      <w:pPr>
        <w:pStyle w:val="ListParagraph"/>
        <w:numPr>
          <w:ilvl w:val="0"/>
          <w:numId w:val="20"/>
        </w:numPr>
        <w:jc w:val="both"/>
        <w:rPr>
          <w:rFonts w:ascii="Arial" w:hAnsi="Arial" w:cs="Arial"/>
        </w:rPr>
      </w:pPr>
      <w:r>
        <w:rPr>
          <w:rFonts w:ascii="Arial" w:hAnsi="Arial" w:cs="Arial"/>
        </w:rPr>
        <w:t>Содействие формированию межличностной толерантности участников.</w:t>
      </w:r>
    </w:p>
    <w:p w:rsidR="00F562FD" w:rsidRDefault="00F562FD" w:rsidP="00034EF6">
      <w:pPr>
        <w:pStyle w:val="ListParagraph"/>
        <w:numPr>
          <w:ilvl w:val="0"/>
          <w:numId w:val="20"/>
        </w:numPr>
        <w:jc w:val="both"/>
        <w:rPr>
          <w:rFonts w:ascii="Arial" w:hAnsi="Arial" w:cs="Arial"/>
        </w:rPr>
      </w:pPr>
      <w:r>
        <w:rPr>
          <w:rFonts w:ascii="Arial" w:hAnsi="Arial" w:cs="Arial"/>
        </w:rPr>
        <w:t>Содействует построению коммуникаций студентов колледжа.</w:t>
      </w:r>
    </w:p>
    <w:p w:rsidR="00F562FD" w:rsidRPr="0034406F" w:rsidRDefault="00F562FD" w:rsidP="00034EF6">
      <w:pPr>
        <w:pStyle w:val="ListParagraph"/>
        <w:numPr>
          <w:ilvl w:val="0"/>
          <w:numId w:val="20"/>
        </w:numPr>
        <w:jc w:val="both"/>
        <w:rPr>
          <w:rFonts w:ascii="Arial" w:hAnsi="Arial" w:cs="Arial"/>
        </w:rPr>
      </w:pPr>
      <w:r w:rsidRPr="0034406F">
        <w:rPr>
          <w:rFonts w:ascii="Arial" w:hAnsi="Arial" w:cs="Arial"/>
        </w:rPr>
        <w:t>Реализация лидерского потенциала инициативной группы</w:t>
      </w:r>
      <w:r>
        <w:rPr>
          <w:rFonts w:ascii="Arial" w:hAnsi="Arial" w:cs="Arial"/>
        </w:rPr>
        <w:t>.</w:t>
      </w:r>
    </w:p>
    <w:p w:rsidR="00F562FD" w:rsidRPr="00E75B0B" w:rsidRDefault="00F562FD" w:rsidP="00034EF6">
      <w:pPr>
        <w:jc w:val="both"/>
        <w:rPr>
          <w:rFonts w:ascii="Arial" w:hAnsi="Arial" w:cs="Arial"/>
        </w:rPr>
      </w:pPr>
    </w:p>
    <w:p w:rsidR="00F562FD" w:rsidRPr="00F552EB" w:rsidRDefault="00F562FD" w:rsidP="00034EF6">
      <w:pPr>
        <w:jc w:val="both"/>
        <w:rPr>
          <w:rFonts w:ascii="Arial" w:hAnsi="Arial" w:cs="Arial"/>
          <w:u w:val="single"/>
        </w:rPr>
      </w:pPr>
      <w:r w:rsidRPr="00F552EB">
        <w:rPr>
          <w:rFonts w:ascii="Arial" w:hAnsi="Arial" w:cs="Arial"/>
          <w:u w:val="single"/>
        </w:rPr>
        <w:t>Подготовительный этап</w:t>
      </w:r>
    </w:p>
    <w:p w:rsidR="00F562FD" w:rsidRPr="0034406F" w:rsidRDefault="00F562FD" w:rsidP="00034EF6">
      <w:pPr>
        <w:jc w:val="both"/>
        <w:rPr>
          <w:rFonts w:ascii="Arial" w:hAnsi="Arial" w:cs="Arial"/>
        </w:rPr>
      </w:pPr>
      <w:r w:rsidRPr="0034406F">
        <w:rPr>
          <w:rFonts w:ascii="Arial" w:hAnsi="Arial" w:cs="Arial"/>
        </w:rPr>
        <w:t>Инициативная группа студенческих лидеров:</w:t>
      </w:r>
    </w:p>
    <w:p w:rsidR="00F562FD" w:rsidRPr="0034406F" w:rsidRDefault="00F562FD" w:rsidP="00034EF6">
      <w:pPr>
        <w:jc w:val="both"/>
        <w:rPr>
          <w:rFonts w:ascii="Arial" w:hAnsi="Arial" w:cs="Arial"/>
        </w:rPr>
      </w:pPr>
      <w:r w:rsidRPr="0034406F">
        <w:rPr>
          <w:rFonts w:ascii="Arial" w:hAnsi="Arial" w:cs="Arial"/>
        </w:rPr>
        <w:t>•</w:t>
      </w:r>
      <w:r w:rsidRPr="0034406F">
        <w:rPr>
          <w:rFonts w:ascii="Arial" w:hAnsi="Arial" w:cs="Arial"/>
        </w:rPr>
        <w:tab/>
        <w:t>выбирает дату проведения мероприятия</w:t>
      </w:r>
    </w:p>
    <w:p w:rsidR="00F562FD" w:rsidRPr="00905F25" w:rsidRDefault="00F562FD" w:rsidP="00034EF6">
      <w:pPr>
        <w:pStyle w:val="ListParagraph"/>
        <w:numPr>
          <w:ilvl w:val="0"/>
          <w:numId w:val="24"/>
        </w:numPr>
        <w:ind w:left="709" w:hanging="709"/>
        <w:jc w:val="both"/>
        <w:rPr>
          <w:rFonts w:ascii="Arial" w:hAnsi="Arial" w:cs="Arial"/>
        </w:rPr>
      </w:pPr>
      <w:r w:rsidRPr="00905F25">
        <w:rPr>
          <w:rFonts w:ascii="Arial" w:hAnsi="Arial" w:cs="Arial"/>
        </w:rPr>
        <w:t>(!) согласовывает дату, использование помещений и размещение объявлений/плакатов об акции с администрацией колледжа — не позднее, чем за неделю до проведения мероприятия</w:t>
      </w:r>
    </w:p>
    <w:p w:rsidR="00F562FD" w:rsidRDefault="00F562FD" w:rsidP="00034EF6">
      <w:pPr>
        <w:pStyle w:val="ListParagraph"/>
        <w:numPr>
          <w:ilvl w:val="0"/>
          <w:numId w:val="24"/>
        </w:numPr>
        <w:ind w:left="709" w:hanging="709"/>
        <w:jc w:val="both"/>
        <w:rPr>
          <w:rFonts w:ascii="Arial" w:hAnsi="Arial" w:cs="Arial"/>
        </w:rPr>
      </w:pPr>
      <w:r w:rsidRPr="00905F25">
        <w:rPr>
          <w:rFonts w:ascii="Arial" w:hAnsi="Arial" w:cs="Arial"/>
        </w:rPr>
        <w:t>готовит текст объявления о мероприятии. Текст должен включать в себя информацию об акции</w:t>
      </w:r>
      <w:r>
        <w:rPr>
          <w:rFonts w:ascii="Arial" w:hAnsi="Arial" w:cs="Arial"/>
        </w:rPr>
        <w:t>,</w:t>
      </w:r>
      <w:r w:rsidRPr="00905F25">
        <w:rPr>
          <w:rFonts w:ascii="Arial" w:hAnsi="Arial" w:cs="Arial"/>
        </w:rPr>
        <w:t xml:space="preserve"> приуроченной к Международному дню мира, времени начала и окончания акции и места проведения. Важно, чтобы информация присутствовала как в письменном виде в качестве объявлений/плакатов, так и при необходимости воспроизводилась каждым членом инициативной группы.</w:t>
      </w:r>
    </w:p>
    <w:p w:rsidR="00F562FD" w:rsidRPr="00905F25" w:rsidRDefault="00F562FD" w:rsidP="00034EF6">
      <w:pPr>
        <w:pStyle w:val="ListParagraph"/>
        <w:numPr>
          <w:ilvl w:val="0"/>
          <w:numId w:val="24"/>
        </w:numPr>
        <w:ind w:left="709" w:hanging="709"/>
        <w:jc w:val="both"/>
        <w:rPr>
          <w:rFonts w:ascii="Arial" w:hAnsi="Arial" w:cs="Arial"/>
        </w:rPr>
      </w:pPr>
      <w:r>
        <w:rPr>
          <w:rFonts w:ascii="Arial" w:hAnsi="Arial" w:cs="Arial"/>
        </w:rPr>
        <w:t>за день до проведения акции</w:t>
      </w:r>
      <w:r w:rsidRPr="00905F25">
        <w:rPr>
          <w:rFonts w:ascii="Arial" w:hAnsi="Arial" w:cs="Arial"/>
        </w:rPr>
        <w:t xml:space="preserve"> </w:t>
      </w:r>
      <w:r>
        <w:rPr>
          <w:rFonts w:ascii="Arial" w:hAnsi="Arial" w:cs="Arial"/>
        </w:rPr>
        <w:t>о</w:t>
      </w:r>
      <w:r w:rsidRPr="00905F25">
        <w:rPr>
          <w:rFonts w:ascii="Arial" w:hAnsi="Arial" w:cs="Arial"/>
        </w:rPr>
        <w:t xml:space="preserve">бъявления </w:t>
      </w:r>
      <w:r>
        <w:rPr>
          <w:rFonts w:ascii="Arial" w:hAnsi="Arial" w:cs="Arial"/>
        </w:rPr>
        <w:t xml:space="preserve">и плакаты </w:t>
      </w:r>
      <w:r w:rsidRPr="00905F25">
        <w:rPr>
          <w:rFonts w:ascii="Arial" w:hAnsi="Arial" w:cs="Arial"/>
        </w:rPr>
        <w:t>вывешиваются в заранее оговоренн</w:t>
      </w:r>
      <w:r>
        <w:rPr>
          <w:rFonts w:ascii="Arial" w:hAnsi="Arial" w:cs="Arial"/>
        </w:rPr>
        <w:t>ых</w:t>
      </w:r>
      <w:r w:rsidRPr="00905F25">
        <w:rPr>
          <w:rFonts w:ascii="Arial" w:hAnsi="Arial" w:cs="Arial"/>
        </w:rPr>
        <w:t xml:space="preserve"> с администрацией колледжа мест</w:t>
      </w:r>
      <w:r>
        <w:rPr>
          <w:rFonts w:ascii="Arial" w:hAnsi="Arial" w:cs="Arial"/>
        </w:rPr>
        <w:t>ах</w:t>
      </w:r>
      <w:r w:rsidRPr="00905F25">
        <w:rPr>
          <w:rFonts w:ascii="Arial" w:hAnsi="Arial" w:cs="Arial"/>
        </w:rPr>
        <w:t xml:space="preserve"> </w:t>
      </w:r>
    </w:p>
    <w:p w:rsidR="00F562FD" w:rsidRPr="0034406F" w:rsidRDefault="00F562FD" w:rsidP="00034EF6">
      <w:pPr>
        <w:jc w:val="both"/>
        <w:rPr>
          <w:rFonts w:ascii="Arial" w:hAnsi="Arial" w:cs="Arial"/>
        </w:rPr>
      </w:pPr>
      <w:r w:rsidRPr="0034406F">
        <w:rPr>
          <w:rFonts w:ascii="Arial" w:hAnsi="Arial" w:cs="Arial"/>
        </w:rPr>
        <w:t>•</w:t>
      </w:r>
      <w:r w:rsidRPr="0034406F">
        <w:rPr>
          <w:rFonts w:ascii="Arial" w:hAnsi="Arial" w:cs="Arial"/>
        </w:rPr>
        <w:tab/>
        <w:t>подготавливает пространство и необходимые материалы для проведения акции*</w:t>
      </w:r>
    </w:p>
    <w:p w:rsidR="00F562FD" w:rsidRDefault="00F562FD" w:rsidP="00034EF6">
      <w:pPr>
        <w:jc w:val="both"/>
        <w:rPr>
          <w:rFonts w:ascii="Arial" w:hAnsi="Arial" w:cs="Arial"/>
        </w:rPr>
      </w:pPr>
      <w:r w:rsidRPr="0034406F">
        <w:rPr>
          <w:rFonts w:ascii="Arial" w:hAnsi="Arial" w:cs="Arial"/>
        </w:rPr>
        <w:t>•</w:t>
      </w:r>
      <w:r w:rsidRPr="0034406F">
        <w:rPr>
          <w:rFonts w:ascii="Arial" w:hAnsi="Arial" w:cs="Arial"/>
        </w:rPr>
        <w:tab/>
        <w:t>При желании группа договаривается и готовит дополнительное оформление акции: украшения, картинки, музыка.</w:t>
      </w:r>
    </w:p>
    <w:p w:rsidR="00F562FD" w:rsidRDefault="00F562FD" w:rsidP="00034EF6">
      <w:pPr>
        <w:jc w:val="both"/>
        <w:rPr>
          <w:rFonts w:ascii="Arial" w:hAnsi="Arial" w:cs="Arial"/>
        </w:rPr>
      </w:pPr>
      <w:r>
        <w:rPr>
          <w:rFonts w:ascii="Arial" w:hAnsi="Arial" w:cs="Arial"/>
        </w:rPr>
        <w:t>*</w:t>
      </w:r>
      <w:r w:rsidRPr="00824488">
        <w:rPr>
          <w:rFonts w:ascii="Arial" w:hAnsi="Arial" w:cs="Arial"/>
        </w:rPr>
        <w:t>Для подготовки пространства необходимо:</w:t>
      </w:r>
    </w:p>
    <w:p w:rsidR="00F562FD" w:rsidRDefault="00F562FD" w:rsidP="00034EF6">
      <w:pPr>
        <w:pStyle w:val="ListParagraph"/>
        <w:numPr>
          <w:ilvl w:val="0"/>
          <w:numId w:val="21"/>
        </w:numPr>
        <w:jc w:val="both"/>
        <w:rPr>
          <w:rFonts w:ascii="Arial" w:hAnsi="Arial" w:cs="Arial"/>
        </w:rPr>
      </w:pPr>
      <w:r>
        <w:rPr>
          <w:rFonts w:ascii="Arial" w:hAnsi="Arial" w:cs="Arial"/>
        </w:rPr>
        <w:t>оформить зал плакатами</w:t>
      </w:r>
    </w:p>
    <w:p w:rsidR="00F562FD" w:rsidRDefault="00F562FD" w:rsidP="00034EF6">
      <w:pPr>
        <w:pStyle w:val="ListParagraph"/>
        <w:numPr>
          <w:ilvl w:val="0"/>
          <w:numId w:val="21"/>
        </w:numPr>
        <w:jc w:val="both"/>
        <w:rPr>
          <w:rFonts w:ascii="Arial" w:hAnsi="Arial" w:cs="Arial"/>
        </w:rPr>
      </w:pPr>
      <w:r w:rsidRPr="00BA552C">
        <w:rPr>
          <w:rFonts w:ascii="Arial" w:hAnsi="Arial" w:cs="Arial"/>
        </w:rPr>
        <w:t>разместить объявления об акции в разных точках колледжа</w:t>
      </w:r>
    </w:p>
    <w:p w:rsidR="00F562FD" w:rsidRPr="00824488" w:rsidRDefault="00F562FD" w:rsidP="00034EF6">
      <w:pPr>
        <w:pStyle w:val="ListParagraph"/>
        <w:numPr>
          <w:ilvl w:val="0"/>
          <w:numId w:val="21"/>
        </w:numPr>
        <w:jc w:val="both"/>
        <w:rPr>
          <w:rFonts w:ascii="Arial" w:hAnsi="Arial" w:cs="Arial"/>
        </w:rPr>
      </w:pPr>
      <w:r>
        <w:rPr>
          <w:rFonts w:ascii="Arial" w:hAnsi="Arial" w:cs="Arial"/>
        </w:rPr>
        <w:t>разместить столы в зале проведения акции</w:t>
      </w:r>
    </w:p>
    <w:p w:rsidR="00F562FD" w:rsidRPr="00824488" w:rsidRDefault="00F562FD" w:rsidP="00034EF6">
      <w:pPr>
        <w:jc w:val="both"/>
        <w:rPr>
          <w:rFonts w:ascii="Arial" w:hAnsi="Arial" w:cs="Arial"/>
        </w:rPr>
      </w:pPr>
    </w:p>
    <w:p w:rsidR="00F562FD" w:rsidRDefault="00F562FD" w:rsidP="00034EF6">
      <w:pPr>
        <w:jc w:val="both"/>
        <w:rPr>
          <w:rFonts w:ascii="Arial" w:hAnsi="Arial" w:cs="Arial"/>
        </w:rPr>
      </w:pPr>
      <w:r w:rsidRPr="00BA552C">
        <w:rPr>
          <w:rFonts w:ascii="Arial" w:hAnsi="Arial" w:cs="Arial"/>
        </w:rPr>
        <w:t>Необходимые материалы:</w:t>
      </w:r>
    </w:p>
    <w:p w:rsidR="00F562FD" w:rsidRDefault="00F562FD" w:rsidP="00034EF6">
      <w:pPr>
        <w:pStyle w:val="ListParagraph"/>
        <w:numPr>
          <w:ilvl w:val="0"/>
          <w:numId w:val="22"/>
        </w:numPr>
        <w:jc w:val="both"/>
        <w:rPr>
          <w:rFonts w:ascii="Arial" w:hAnsi="Arial" w:cs="Arial"/>
        </w:rPr>
      </w:pPr>
      <w:r>
        <w:rPr>
          <w:rFonts w:ascii="Arial" w:hAnsi="Arial" w:cs="Arial"/>
        </w:rPr>
        <w:t>колокол (в который звонят на первый и последний звонок)</w:t>
      </w:r>
    </w:p>
    <w:p w:rsidR="00F562FD" w:rsidRDefault="00F562FD" w:rsidP="00034EF6">
      <w:pPr>
        <w:pStyle w:val="ListParagraph"/>
        <w:numPr>
          <w:ilvl w:val="0"/>
          <w:numId w:val="22"/>
        </w:numPr>
        <w:jc w:val="both"/>
        <w:rPr>
          <w:rFonts w:ascii="Arial" w:hAnsi="Arial" w:cs="Arial"/>
        </w:rPr>
      </w:pPr>
      <w:r>
        <w:rPr>
          <w:rFonts w:ascii="Arial" w:hAnsi="Arial" w:cs="Arial"/>
        </w:rPr>
        <w:t>квадратные листы белой бумаги размером 21см на 21 см по одному для каждого участника</w:t>
      </w:r>
    </w:p>
    <w:p w:rsidR="00F562FD" w:rsidRDefault="00F562FD" w:rsidP="00034EF6">
      <w:pPr>
        <w:pStyle w:val="ListParagraph"/>
        <w:numPr>
          <w:ilvl w:val="0"/>
          <w:numId w:val="22"/>
        </w:numPr>
        <w:jc w:val="both"/>
        <w:rPr>
          <w:rFonts w:ascii="Arial" w:hAnsi="Arial" w:cs="Arial"/>
        </w:rPr>
      </w:pPr>
      <w:r>
        <w:rPr>
          <w:rFonts w:ascii="Arial" w:hAnsi="Arial" w:cs="Arial"/>
        </w:rPr>
        <w:t>ручки или карандаши по числу участников акции</w:t>
      </w:r>
    </w:p>
    <w:p w:rsidR="00F562FD" w:rsidRDefault="00F562FD" w:rsidP="00034EF6">
      <w:pPr>
        <w:pStyle w:val="ListParagraph"/>
        <w:numPr>
          <w:ilvl w:val="0"/>
          <w:numId w:val="22"/>
        </w:numPr>
        <w:jc w:val="both"/>
        <w:rPr>
          <w:rFonts w:ascii="Arial" w:hAnsi="Arial" w:cs="Arial"/>
        </w:rPr>
      </w:pPr>
      <w:r>
        <w:rPr>
          <w:rFonts w:ascii="Arial" w:hAnsi="Arial" w:cs="Arial"/>
        </w:rPr>
        <w:t>нитки для подвязывания голубей на одну длинную нить (эффект гирлянды)</w:t>
      </w:r>
    </w:p>
    <w:p w:rsidR="00F562FD" w:rsidRDefault="00F562FD" w:rsidP="00034EF6">
      <w:pPr>
        <w:pStyle w:val="ListParagraph"/>
        <w:numPr>
          <w:ilvl w:val="0"/>
          <w:numId w:val="22"/>
        </w:numPr>
        <w:jc w:val="both"/>
        <w:rPr>
          <w:rFonts w:ascii="Arial" w:hAnsi="Arial" w:cs="Arial"/>
        </w:rPr>
      </w:pPr>
      <w:r>
        <w:rPr>
          <w:rFonts w:ascii="Arial" w:hAnsi="Arial" w:cs="Arial"/>
        </w:rPr>
        <w:t xml:space="preserve">столы, на которых будет происходить изготовление голубей мира </w:t>
      </w:r>
    </w:p>
    <w:p w:rsidR="00F562FD" w:rsidRDefault="00F562FD" w:rsidP="00034EF6">
      <w:pPr>
        <w:jc w:val="both"/>
        <w:rPr>
          <w:rFonts w:ascii="Arial" w:hAnsi="Arial" w:cs="Arial"/>
        </w:rPr>
      </w:pPr>
    </w:p>
    <w:p w:rsidR="00F562FD" w:rsidRPr="00F552EB" w:rsidRDefault="00F562FD" w:rsidP="00034EF6">
      <w:pPr>
        <w:jc w:val="both"/>
        <w:rPr>
          <w:rFonts w:ascii="Arial" w:hAnsi="Arial" w:cs="Arial"/>
          <w:u w:val="single"/>
        </w:rPr>
      </w:pPr>
      <w:r w:rsidRPr="00F552EB">
        <w:rPr>
          <w:rFonts w:ascii="Arial" w:hAnsi="Arial" w:cs="Arial"/>
          <w:u w:val="single"/>
        </w:rPr>
        <w:t>Основной этап — проведение</w:t>
      </w:r>
    </w:p>
    <w:p w:rsidR="00F562FD" w:rsidRPr="00737497" w:rsidRDefault="00F562FD" w:rsidP="00034EF6">
      <w:pPr>
        <w:pStyle w:val="ListParagraph"/>
        <w:numPr>
          <w:ilvl w:val="0"/>
          <w:numId w:val="23"/>
        </w:numPr>
        <w:jc w:val="both"/>
        <w:rPr>
          <w:rFonts w:ascii="Arial" w:hAnsi="Arial" w:cs="Arial"/>
        </w:rPr>
      </w:pPr>
      <w:r w:rsidRPr="00737497">
        <w:rPr>
          <w:rFonts w:ascii="Arial" w:hAnsi="Arial" w:cs="Arial"/>
        </w:rPr>
        <w:t>Акция проводиться в день утвержденный руководством учебного заведения и в утвержденном помещении.</w:t>
      </w:r>
    </w:p>
    <w:p w:rsidR="00F562FD" w:rsidRPr="00737497" w:rsidRDefault="00F562FD" w:rsidP="00034EF6">
      <w:pPr>
        <w:pStyle w:val="ListParagraph"/>
        <w:numPr>
          <w:ilvl w:val="0"/>
          <w:numId w:val="23"/>
        </w:numPr>
        <w:jc w:val="both"/>
        <w:rPr>
          <w:rFonts w:ascii="Arial" w:hAnsi="Arial" w:cs="Arial"/>
        </w:rPr>
      </w:pPr>
      <w:r w:rsidRPr="00737497">
        <w:rPr>
          <w:rFonts w:ascii="Arial" w:hAnsi="Arial" w:cs="Arial"/>
        </w:rPr>
        <w:t>В начале дня члены инициативной группы вывешивают объявление о проведении акции</w:t>
      </w:r>
      <w:r>
        <w:rPr>
          <w:rFonts w:ascii="Arial" w:hAnsi="Arial" w:cs="Arial"/>
        </w:rPr>
        <w:t xml:space="preserve"> </w:t>
      </w:r>
      <w:r w:rsidRPr="00737497">
        <w:rPr>
          <w:rFonts w:ascii="Arial" w:hAnsi="Arial" w:cs="Arial"/>
        </w:rPr>
        <w:t>«Мир в тебе, мир во мне, мир в</w:t>
      </w:r>
      <w:r>
        <w:rPr>
          <w:rFonts w:ascii="Arial" w:hAnsi="Arial" w:cs="Arial"/>
        </w:rPr>
        <w:t xml:space="preserve"> семье, мир во всем мире!»,</w:t>
      </w:r>
      <w:r w:rsidRPr="00737497">
        <w:rPr>
          <w:rFonts w:ascii="Arial" w:hAnsi="Arial" w:cs="Arial"/>
        </w:rPr>
        <w:t xml:space="preserve"> посвященной Международному дню мира</w:t>
      </w:r>
      <w:r>
        <w:rPr>
          <w:rFonts w:ascii="Arial" w:hAnsi="Arial" w:cs="Arial"/>
        </w:rPr>
        <w:t>. Так</w:t>
      </w:r>
      <w:r w:rsidRPr="00737497">
        <w:rPr>
          <w:rFonts w:ascii="Arial" w:hAnsi="Arial" w:cs="Arial"/>
        </w:rPr>
        <w:t>же размещают плакаты «Почему начинаются войны?», «</w:t>
      </w:r>
      <w:r>
        <w:rPr>
          <w:rFonts w:ascii="Arial" w:hAnsi="Arial" w:cs="Arial"/>
        </w:rPr>
        <w:t>К</w:t>
      </w:r>
      <w:r w:rsidRPr="00737497">
        <w:rPr>
          <w:rFonts w:ascii="Arial" w:hAnsi="Arial" w:cs="Arial"/>
        </w:rPr>
        <w:t>ровь</w:t>
      </w:r>
      <w:r>
        <w:rPr>
          <w:rFonts w:ascii="Arial" w:hAnsi="Arial" w:cs="Arial"/>
        </w:rPr>
        <w:t xml:space="preserve"> детей и слезы</w:t>
      </w:r>
      <w:r w:rsidRPr="00737497">
        <w:rPr>
          <w:rFonts w:ascii="Arial" w:hAnsi="Arial" w:cs="Arial"/>
        </w:rPr>
        <w:t xml:space="preserve"> матерей</w:t>
      </w:r>
      <w:r>
        <w:rPr>
          <w:rFonts w:ascii="Arial" w:hAnsi="Arial" w:cs="Arial"/>
        </w:rPr>
        <w:t xml:space="preserve"> - не слишком ли высока плата за войну?»</w:t>
      </w:r>
      <w:r w:rsidRPr="00737497">
        <w:rPr>
          <w:rFonts w:ascii="Arial" w:hAnsi="Arial" w:cs="Arial"/>
        </w:rPr>
        <w:t xml:space="preserve"> «От кого зависит быть земле миру или войне?» </w:t>
      </w:r>
    </w:p>
    <w:p w:rsidR="00F562FD" w:rsidRDefault="00F562FD" w:rsidP="00034EF6">
      <w:pPr>
        <w:pStyle w:val="ListParagraph"/>
        <w:numPr>
          <w:ilvl w:val="0"/>
          <w:numId w:val="23"/>
        </w:numPr>
        <w:jc w:val="both"/>
        <w:rPr>
          <w:rFonts w:ascii="Arial" w:hAnsi="Arial" w:cs="Arial"/>
        </w:rPr>
      </w:pPr>
      <w:r w:rsidRPr="00737497">
        <w:rPr>
          <w:rFonts w:ascii="Arial" w:hAnsi="Arial" w:cs="Arial"/>
        </w:rPr>
        <w:t>Члены инициативной групп</w:t>
      </w:r>
      <w:r>
        <w:rPr>
          <w:rFonts w:ascii="Arial" w:hAnsi="Arial" w:cs="Arial"/>
        </w:rPr>
        <w:t>ы</w:t>
      </w:r>
      <w:r w:rsidRPr="00737497">
        <w:rPr>
          <w:rFonts w:ascii="Arial" w:hAnsi="Arial" w:cs="Arial"/>
        </w:rPr>
        <w:t xml:space="preserve"> стараются привлечь как можно больше студентов </w:t>
      </w:r>
      <w:r>
        <w:rPr>
          <w:rFonts w:ascii="Arial" w:hAnsi="Arial" w:cs="Arial"/>
        </w:rPr>
        <w:t>к проводимой акции, в дополнение</w:t>
      </w:r>
      <w:r w:rsidRPr="00737497">
        <w:rPr>
          <w:rFonts w:ascii="Arial" w:hAnsi="Arial" w:cs="Arial"/>
        </w:rPr>
        <w:t xml:space="preserve"> к объявлениям приглашают лично присоединиться к акции, рассказывают</w:t>
      </w:r>
      <w:r>
        <w:rPr>
          <w:rFonts w:ascii="Arial" w:hAnsi="Arial" w:cs="Arial"/>
        </w:rPr>
        <w:t>,</w:t>
      </w:r>
      <w:r w:rsidRPr="00737497">
        <w:rPr>
          <w:rFonts w:ascii="Arial" w:hAnsi="Arial" w:cs="Arial"/>
        </w:rPr>
        <w:t xml:space="preserve"> где она пройдет.</w:t>
      </w:r>
    </w:p>
    <w:p w:rsidR="00F562FD" w:rsidRDefault="00F562FD" w:rsidP="00034EF6">
      <w:pPr>
        <w:pStyle w:val="ListParagraph"/>
        <w:numPr>
          <w:ilvl w:val="0"/>
          <w:numId w:val="23"/>
        </w:numPr>
        <w:jc w:val="both"/>
        <w:rPr>
          <w:rFonts w:ascii="Arial" w:hAnsi="Arial" w:cs="Arial"/>
        </w:rPr>
      </w:pPr>
      <w:r>
        <w:rPr>
          <w:rFonts w:ascii="Arial" w:hAnsi="Arial" w:cs="Arial"/>
        </w:rPr>
        <w:t>В назначенное время инициативная группа, делает построение из участников акции.</w:t>
      </w:r>
    </w:p>
    <w:p w:rsidR="00F562FD" w:rsidRDefault="00F562FD" w:rsidP="00034EF6">
      <w:pPr>
        <w:pStyle w:val="ListParagraph"/>
        <w:numPr>
          <w:ilvl w:val="0"/>
          <w:numId w:val="23"/>
        </w:numPr>
        <w:jc w:val="both"/>
        <w:rPr>
          <w:rFonts w:ascii="Arial" w:hAnsi="Arial" w:cs="Arial"/>
        </w:rPr>
      </w:pPr>
      <w:r>
        <w:rPr>
          <w:rFonts w:ascii="Arial" w:hAnsi="Arial" w:cs="Arial"/>
        </w:rPr>
        <w:t>Рассказывают об истории появления «Колокола мира» и о традиции использования его.</w:t>
      </w:r>
    </w:p>
    <w:p w:rsidR="00F562FD" w:rsidRDefault="00F562FD" w:rsidP="00034EF6">
      <w:pPr>
        <w:pStyle w:val="ListParagraph"/>
        <w:numPr>
          <w:ilvl w:val="0"/>
          <w:numId w:val="23"/>
        </w:numPr>
        <w:jc w:val="both"/>
        <w:rPr>
          <w:rFonts w:ascii="Arial" w:hAnsi="Arial" w:cs="Arial"/>
        </w:rPr>
      </w:pPr>
      <w:r>
        <w:rPr>
          <w:rFonts w:ascii="Arial" w:hAnsi="Arial" w:cs="Arial"/>
        </w:rPr>
        <w:t>Инициативная группа предлагает каждому участнику ударить в колокол один раз. В то время, когда участники ударяют в колокол, один из инициативной группы рассказывает о количестве войн прошедших на нашей планете, о числе жизней унесенных войнами, о числе погибших детей. С последним ударом в колокол цитирует Мартина Лютер Кинга «</w:t>
      </w:r>
      <w:r w:rsidRPr="00ED7381">
        <w:rPr>
          <w:rFonts w:ascii="Arial" w:hAnsi="Arial" w:cs="Arial"/>
        </w:rPr>
        <w:t>Мы никогда не избавимся от врагов, отвечая ненавистью на ненависть; мы избавляемся от врагов, избавляясь от чувства вражды. По своей природе ненависть уничтожает и разрушает; по своей п</w:t>
      </w:r>
      <w:r>
        <w:rPr>
          <w:rFonts w:ascii="Arial" w:hAnsi="Arial" w:cs="Arial"/>
        </w:rPr>
        <w:t>рироде любовь созидает и строит».</w:t>
      </w:r>
    </w:p>
    <w:p w:rsidR="00F562FD" w:rsidRDefault="00F562FD" w:rsidP="00034EF6">
      <w:pPr>
        <w:pStyle w:val="ListParagraph"/>
        <w:numPr>
          <w:ilvl w:val="0"/>
          <w:numId w:val="23"/>
        </w:numPr>
        <w:jc w:val="both"/>
        <w:rPr>
          <w:rFonts w:ascii="Arial" w:hAnsi="Arial" w:cs="Arial"/>
        </w:rPr>
      </w:pPr>
      <w:r>
        <w:rPr>
          <w:rFonts w:ascii="Arial" w:hAnsi="Arial" w:cs="Arial"/>
        </w:rPr>
        <w:t>Далее каждому участнику раздают лист бумаги и ручку. На листе предлагается написать извинение за что-либо пред тем, кого обидел, или послание о мире</w:t>
      </w:r>
      <w:bookmarkStart w:id="0" w:name="_GoBack"/>
      <w:bookmarkEnd w:id="0"/>
      <w:r>
        <w:rPr>
          <w:rFonts w:ascii="Arial" w:hAnsi="Arial" w:cs="Arial"/>
        </w:rPr>
        <w:t>. Затем из этого листа каждый изготавливает оригами «Голубь мира» по схеме из Приложения.</w:t>
      </w:r>
    </w:p>
    <w:p w:rsidR="00F562FD" w:rsidRDefault="00F562FD" w:rsidP="00034EF6">
      <w:pPr>
        <w:pStyle w:val="ListParagraph"/>
        <w:numPr>
          <w:ilvl w:val="0"/>
          <w:numId w:val="23"/>
        </w:numPr>
        <w:jc w:val="both"/>
        <w:rPr>
          <w:rFonts w:ascii="Arial" w:hAnsi="Arial" w:cs="Arial"/>
        </w:rPr>
      </w:pPr>
      <w:r>
        <w:rPr>
          <w:rFonts w:ascii="Arial" w:hAnsi="Arial" w:cs="Arial"/>
        </w:rPr>
        <w:t>Каждого голубя крепят на общей нити (эффект гирлянды).</w:t>
      </w:r>
    </w:p>
    <w:p w:rsidR="00F562FD" w:rsidRPr="00737497" w:rsidRDefault="00F562FD" w:rsidP="00034EF6">
      <w:pPr>
        <w:pStyle w:val="ListParagraph"/>
        <w:numPr>
          <w:ilvl w:val="0"/>
          <w:numId w:val="23"/>
        </w:numPr>
        <w:jc w:val="both"/>
        <w:rPr>
          <w:rFonts w:ascii="Arial" w:hAnsi="Arial" w:cs="Arial"/>
        </w:rPr>
      </w:pPr>
      <w:r w:rsidRPr="00D57E01">
        <w:rPr>
          <w:rFonts w:ascii="Arial" w:hAnsi="Arial" w:cs="Arial"/>
        </w:rPr>
        <w:t xml:space="preserve">В процессе проведения акции члены инициативной группы </w:t>
      </w:r>
      <w:r>
        <w:rPr>
          <w:rFonts w:ascii="Arial" w:hAnsi="Arial" w:cs="Arial"/>
        </w:rPr>
        <w:t>делают фотографии.</w:t>
      </w:r>
    </w:p>
    <w:p w:rsidR="00F562FD" w:rsidRPr="00737497" w:rsidRDefault="00F562FD" w:rsidP="00034EF6">
      <w:pPr>
        <w:jc w:val="both"/>
        <w:rPr>
          <w:rFonts w:ascii="Arial" w:hAnsi="Arial" w:cs="Arial"/>
        </w:rPr>
      </w:pPr>
    </w:p>
    <w:p w:rsidR="00F562FD" w:rsidRPr="00E75B0B" w:rsidRDefault="00F562FD" w:rsidP="00034EF6">
      <w:pPr>
        <w:jc w:val="both"/>
        <w:rPr>
          <w:rFonts w:ascii="Arial" w:hAnsi="Arial" w:cs="Arial"/>
        </w:rPr>
      </w:pPr>
      <w:r>
        <w:rPr>
          <w:rFonts w:ascii="Arial" w:hAnsi="Arial" w:cs="Arial"/>
        </w:rPr>
        <w:t>При желании</w:t>
      </w:r>
      <w:r w:rsidRPr="00D57E01">
        <w:rPr>
          <w:rFonts w:ascii="Arial" w:hAnsi="Arial" w:cs="Arial"/>
        </w:rPr>
        <w:t xml:space="preserve"> фотографии с мероприятия можно выложить в социальные сети с хэштегом #</w:t>
      </w:r>
      <w:r>
        <w:rPr>
          <w:rFonts w:ascii="Arial" w:hAnsi="Arial" w:cs="Arial"/>
        </w:rPr>
        <w:t>День_мира</w:t>
      </w:r>
      <w:r w:rsidRPr="00D57E01">
        <w:rPr>
          <w:rFonts w:ascii="Arial" w:hAnsi="Arial" w:cs="Arial"/>
        </w:rPr>
        <w:t xml:space="preserve"> (об этом тоже должно быть написано в объявлении).</w:t>
      </w:r>
    </w:p>
    <w:p w:rsidR="00F562FD" w:rsidRDefault="00F562FD" w:rsidP="00034EF6">
      <w:pPr>
        <w:jc w:val="both"/>
        <w:rPr>
          <w:rFonts w:ascii="Arial" w:hAnsi="Arial" w:cs="Arial"/>
        </w:rPr>
      </w:pPr>
    </w:p>
    <w:p w:rsidR="00F562FD" w:rsidRPr="00F552EB" w:rsidRDefault="00F562FD" w:rsidP="00034EF6">
      <w:pPr>
        <w:jc w:val="both"/>
        <w:rPr>
          <w:rFonts w:ascii="Arial" w:hAnsi="Arial" w:cs="Arial"/>
          <w:u w:val="single"/>
        </w:rPr>
      </w:pPr>
      <w:r w:rsidRPr="00F552EB">
        <w:rPr>
          <w:rFonts w:ascii="Arial" w:hAnsi="Arial" w:cs="Arial"/>
          <w:u w:val="single"/>
        </w:rPr>
        <w:t>Заключительный этап</w:t>
      </w:r>
    </w:p>
    <w:p w:rsidR="00F562FD" w:rsidRPr="00D57E01" w:rsidRDefault="00F562FD" w:rsidP="00034EF6">
      <w:pPr>
        <w:jc w:val="both"/>
        <w:rPr>
          <w:rFonts w:ascii="Arial" w:hAnsi="Arial" w:cs="Arial"/>
        </w:rPr>
      </w:pPr>
      <w:r w:rsidRPr="00D57E01">
        <w:rPr>
          <w:rFonts w:ascii="Arial" w:hAnsi="Arial" w:cs="Arial"/>
        </w:rPr>
        <w:t>Инициативная группа:</w:t>
      </w:r>
    </w:p>
    <w:p w:rsidR="00F562FD" w:rsidRPr="00D57E01" w:rsidRDefault="00F562FD" w:rsidP="00034EF6">
      <w:pPr>
        <w:jc w:val="both"/>
        <w:rPr>
          <w:rFonts w:ascii="Arial" w:hAnsi="Arial" w:cs="Arial"/>
        </w:rPr>
      </w:pPr>
      <w:r w:rsidRPr="00D57E01">
        <w:rPr>
          <w:rFonts w:ascii="Arial" w:hAnsi="Arial" w:cs="Arial"/>
        </w:rPr>
        <w:t>•</w:t>
      </w:r>
      <w:r w:rsidRPr="00D57E01">
        <w:rPr>
          <w:rFonts w:ascii="Arial" w:hAnsi="Arial" w:cs="Arial"/>
        </w:rPr>
        <w:tab/>
        <w:t>приводит в порядок пространство после проведения акции согласно договоренностям с администрацией</w:t>
      </w:r>
    </w:p>
    <w:p w:rsidR="00F562FD" w:rsidRPr="00D57E01" w:rsidRDefault="00F562FD" w:rsidP="00034EF6">
      <w:pPr>
        <w:jc w:val="both"/>
        <w:rPr>
          <w:rFonts w:ascii="Arial" w:hAnsi="Arial" w:cs="Arial"/>
        </w:rPr>
      </w:pPr>
      <w:r w:rsidRPr="00D57E01">
        <w:rPr>
          <w:rFonts w:ascii="Arial" w:hAnsi="Arial" w:cs="Arial"/>
        </w:rPr>
        <w:t>•</w:t>
      </w:r>
      <w:r w:rsidRPr="00D57E01">
        <w:rPr>
          <w:rFonts w:ascii="Arial" w:hAnsi="Arial" w:cs="Arial"/>
        </w:rPr>
        <w:tab/>
        <w:t>готовит фотоотчет о проведении акции в свободной форме и присылает его на почту tc@jewish-museum.ru/приносит на флешке на следующее занятие в Центре толерантности.</w:t>
      </w:r>
    </w:p>
    <w:p w:rsidR="00F562FD" w:rsidRDefault="00F562FD" w:rsidP="00034EF6">
      <w:pPr>
        <w:jc w:val="both"/>
        <w:rPr>
          <w:rFonts w:ascii="Arial" w:hAnsi="Arial" w:cs="Arial"/>
        </w:rPr>
      </w:pPr>
      <w:r w:rsidRPr="00D57E01">
        <w:rPr>
          <w:rFonts w:ascii="Arial" w:hAnsi="Arial" w:cs="Arial"/>
        </w:rPr>
        <w:t xml:space="preserve">Каждый из членов инициативной группы готовит ответы на два вопроса: «Как я оцениваю успешность проведения акции?» и «Что помогало мне подключать людей в колледже к ходу акции? Какие лидерские качества я проявлял(а)?» Ответы приносятся на занятие </w:t>
      </w:r>
      <w:r>
        <w:rPr>
          <w:rFonts w:ascii="Arial" w:hAnsi="Arial" w:cs="Arial"/>
        </w:rPr>
        <w:t>второго</w:t>
      </w:r>
      <w:r w:rsidRPr="00D57E01">
        <w:rPr>
          <w:rFonts w:ascii="Arial" w:hAnsi="Arial" w:cs="Arial"/>
        </w:rPr>
        <w:t xml:space="preserve"> модуля лидерской программы «5 шагов толерантности» и обсуждаются в начале занятия.</w:t>
      </w:r>
    </w:p>
    <w:p w:rsidR="00F562FD" w:rsidRDefault="00F562FD" w:rsidP="00E75B0B">
      <w:pPr>
        <w:jc w:val="both"/>
        <w:rPr>
          <w:rFonts w:ascii="Arial" w:hAnsi="Arial" w:cs="Arial"/>
        </w:rPr>
      </w:pP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b/>
          <w:bCs/>
        </w:rPr>
        <w:t>Акция «Подари улыбку»</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u w:val="single"/>
        </w:rPr>
        <w:t>Краткое описание</w:t>
      </w:r>
    </w:p>
    <w:p w:rsidR="00F562FD" w:rsidRPr="00E75B0B" w:rsidRDefault="00F562FD" w:rsidP="00E75B0B">
      <w:pPr>
        <w:jc w:val="both"/>
        <w:rPr>
          <w:rFonts w:ascii="Arial" w:hAnsi="Arial" w:cs="Arial"/>
        </w:rPr>
      </w:pPr>
      <w:r w:rsidRPr="00E75B0B">
        <w:rPr>
          <w:rFonts w:ascii="Arial" w:hAnsi="Arial" w:cs="Arial"/>
        </w:rPr>
        <w:t>Приурочена к Всемирному дню улыбки, отмечающемуся в первую пятницу октября (в 2014 году — 3 октября).</w:t>
      </w:r>
    </w:p>
    <w:p w:rsidR="00F562FD" w:rsidRPr="00E75B0B" w:rsidRDefault="00F562FD" w:rsidP="00E75B0B">
      <w:pPr>
        <w:jc w:val="both"/>
        <w:rPr>
          <w:rFonts w:ascii="Arial" w:hAnsi="Arial" w:cs="Arial"/>
        </w:rPr>
      </w:pPr>
      <w:r w:rsidRPr="00E75B0B">
        <w:rPr>
          <w:rFonts w:ascii="Arial" w:hAnsi="Arial" w:cs="Arial"/>
        </w:rPr>
        <w:t>В ходе акции как можно большее количество присутствующих в колледже получает смайлик — символ хорошего настроения, а также возможность подарить улыбку другим людям в колледже, проявить креативность и запечатлеть результат на память.</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rPr>
        <w:t>Акция реализуется в октябре после проведения второго модуля второй (лидерской) ступени программы «5 шагов толерантности» инициативной группой студентов, обучающихся на программе.</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rPr>
        <w:t xml:space="preserve">Задачи: </w:t>
      </w:r>
    </w:p>
    <w:p w:rsidR="00F562FD" w:rsidRPr="00E75B0B" w:rsidRDefault="00F562FD" w:rsidP="00E75B0B">
      <w:pPr>
        <w:numPr>
          <w:ilvl w:val="0"/>
          <w:numId w:val="1"/>
        </w:numPr>
        <w:jc w:val="both"/>
        <w:rPr>
          <w:rFonts w:ascii="Arial" w:hAnsi="Arial" w:cs="Arial"/>
        </w:rPr>
      </w:pPr>
      <w:r w:rsidRPr="00E75B0B">
        <w:rPr>
          <w:rFonts w:ascii="Arial" w:hAnsi="Arial" w:cs="Arial"/>
        </w:rPr>
        <w:t>Содействие созданию позитивной атмосферы в учебном заведении.</w:t>
      </w:r>
    </w:p>
    <w:p w:rsidR="00F562FD" w:rsidRPr="00E75B0B" w:rsidRDefault="00F562FD" w:rsidP="00E75B0B">
      <w:pPr>
        <w:numPr>
          <w:ilvl w:val="0"/>
          <w:numId w:val="1"/>
        </w:numPr>
        <w:jc w:val="both"/>
        <w:rPr>
          <w:rFonts w:ascii="Arial" w:hAnsi="Arial" w:cs="Arial"/>
        </w:rPr>
      </w:pPr>
      <w:r w:rsidRPr="00E75B0B">
        <w:rPr>
          <w:rFonts w:ascii="Arial" w:hAnsi="Arial" w:cs="Arial"/>
        </w:rPr>
        <w:t>Реализация лидерского потенциала инициативной группы — участников лидерской ступени программы «5 шагов толерантности».</w:t>
      </w:r>
    </w:p>
    <w:p w:rsidR="00F562FD" w:rsidRPr="00E75B0B" w:rsidRDefault="00F562FD" w:rsidP="00E75B0B">
      <w:pPr>
        <w:numPr>
          <w:ilvl w:val="0"/>
          <w:numId w:val="1"/>
        </w:numPr>
        <w:jc w:val="both"/>
        <w:rPr>
          <w:rFonts w:ascii="Arial" w:hAnsi="Arial" w:cs="Arial"/>
        </w:rPr>
      </w:pPr>
      <w:r w:rsidRPr="00E75B0B">
        <w:rPr>
          <w:rFonts w:ascii="Arial" w:hAnsi="Arial" w:cs="Arial"/>
        </w:rPr>
        <w:t>Содействие увеличению коммуникаций между студентами разных курсов и групп.</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u w:val="single"/>
        </w:rPr>
        <w:t>Подготовительный этап</w:t>
      </w:r>
    </w:p>
    <w:p w:rsidR="00F562FD" w:rsidRPr="00E75B0B" w:rsidRDefault="00F562FD" w:rsidP="00E75B0B">
      <w:pPr>
        <w:jc w:val="both"/>
        <w:rPr>
          <w:rFonts w:ascii="Arial" w:hAnsi="Arial" w:cs="Arial"/>
        </w:rPr>
      </w:pPr>
      <w:r w:rsidRPr="00E75B0B">
        <w:rPr>
          <w:rFonts w:ascii="Arial" w:hAnsi="Arial" w:cs="Arial"/>
        </w:rPr>
        <w:t>Инициативная группа студенческих лидеров:</w:t>
      </w:r>
    </w:p>
    <w:p w:rsidR="00F562FD" w:rsidRPr="00E75B0B" w:rsidRDefault="00F562FD" w:rsidP="00E75B0B">
      <w:pPr>
        <w:numPr>
          <w:ilvl w:val="0"/>
          <w:numId w:val="2"/>
        </w:numPr>
        <w:jc w:val="both"/>
        <w:rPr>
          <w:rFonts w:ascii="Arial" w:hAnsi="Arial" w:cs="Arial"/>
        </w:rPr>
      </w:pPr>
      <w:r w:rsidRPr="00E75B0B">
        <w:rPr>
          <w:rFonts w:ascii="Arial" w:hAnsi="Arial" w:cs="Arial"/>
        </w:rPr>
        <w:t>выбирает дату проведения мероприятия</w:t>
      </w:r>
    </w:p>
    <w:p w:rsidR="00F562FD" w:rsidRDefault="00F562FD" w:rsidP="00E75B0B">
      <w:pPr>
        <w:numPr>
          <w:ilvl w:val="0"/>
          <w:numId w:val="2"/>
        </w:numPr>
        <w:jc w:val="both"/>
        <w:rPr>
          <w:rFonts w:ascii="Arial" w:hAnsi="Arial" w:cs="Arial"/>
        </w:rPr>
      </w:pPr>
      <w:r w:rsidRPr="00E75B0B">
        <w:rPr>
          <w:rFonts w:ascii="Arial" w:hAnsi="Arial" w:cs="Arial"/>
        </w:rPr>
        <w:t>готовит текст объявления о мероприятии. Текст должен включать в себя информацию о Всемирном дне улыбки, ходе проведения акции в колледже, времени начала и окончания акции, расположении столов с материалами, хэштеге для выкладывания и поиска фотографий с мероприятия и любую дополнительную информацию по желанию организаторов. Важно, чтобы информация присутствовала как в письменном виде в качестве объявлений/плакатов, так и при необходимости воспроизводилась каждым членом инициативной группы. Объявления вывешиваются непосредственно в день проведения акции.</w:t>
      </w:r>
    </w:p>
    <w:p w:rsidR="00F562FD" w:rsidRPr="00E75B0B" w:rsidRDefault="00F562FD" w:rsidP="00E75B0B">
      <w:pPr>
        <w:numPr>
          <w:ilvl w:val="0"/>
          <w:numId w:val="2"/>
        </w:numPr>
        <w:jc w:val="both"/>
        <w:rPr>
          <w:rFonts w:ascii="Arial" w:hAnsi="Arial" w:cs="Arial"/>
        </w:rPr>
      </w:pPr>
      <w:r w:rsidRPr="00E75B0B">
        <w:rPr>
          <w:rFonts w:ascii="Arial" w:hAnsi="Arial" w:cs="Arial"/>
          <w:b/>
          <w:bCs/>
          <w:i/>
          <w:iCs/>
          <w:color w:val="FF0000"/>
        </w:rPr>
        <w:t xml:space="preserve">! </w:t>
      </w:r>
      <w:r w:rsidRPr="00E75B0B">
        <w:rPr>
          <w:rFonts w:ascii="Arial" w:hAnsi="Arial" w:cs="Arial"/>
        </w:rPr>
        <w:t xml:space="preserve">согласовывает дату, использование помещений и размещение объявлений об акции с администрацией колледжа — </w:t>
      </w:r>
      <w:r w:rsidRPr="00E75B0B">
        <w:rPr>
          <w:rFonts w:ascii="Arial" w:hAnsi="Arial" w:cs="Arial"/>
          <w:b/>
          <w:bCs/>
          <w:i/>
          <w:iCs/>
        </w:rPr>
        <w:t>не позднее, чем за неделю до проведения мероприятия</w:t>
      </w:r>
    </w:p>
    <w:p w:rsidR="00F562FD" w:rsidRPr="00E75B0B" w:rsidRDefault="00F562FD" w:rsidP="00E75B0B">
      <w:pPr>
        <w:numPr>
          <w:ilvl w:val="0"/>
          <w:numId w:val="2"/>
        </w:numPr>
        <w:jc w:val="both"/>
        <w:rPr>
          <w:rFonts w:ascii="Arial" w:hAnsi="Arial" w:cs="Arial"/>
        </w:rPr>
      </w:pPr>
      <w:r w:rsidRPr="00E75B0B">
        <w:rPr>
          <w:rFonts w:ascii="Arial" w:hAnsi="Arial" w:cs="Arial"/>
        </w:rPr>
        <w:t>подготавливает пространство и необходимые материалы для проведения акции*</w:t>
      </w:r>
    </w:p>
    <w:p w:rsidR="00F562FD" w:rsidRPr="00E75B0B" w:rsidRDefault="00F562FD" w:rsidP="00E75B0B">
      <w:pPr>
        <w:numPr>
          <w:ilvl w:val="0"/>
          <w:numId w:val="2"/>
        </w:numPr>
        <w:jc w:val="both"/>
        <w:rPr>
          <w:rFonts w:ascii="Arial" w:hAnsi="Arial" w:cs="Arial"/>
        </w:rPr>
      </w:pPr>
      <w:r w:rsidRPr="00E75B0B">
        <w:rPr>
          <w:rFonts w:ascii="Arial" w:hAnsi="Arial" w:cs="Arial"/>
        </w:rPr>
        <w:t>заготавливает информационные материалы: оформляет, распечатывает/рисует объявление о мероприятии.</w:t>
      </w:r>
    </w:p>
    <w:p w:rsidR="00F562FD" w:rsidRPr="00E75B0B" w:rsidRDefault="00F562FD" w:rsidP="00E75B0B">
      <w:pPr>
        <w:numPr>
          <w:ilvl w:val="0"/>
          <w:numId w:val="2"/>
        </w:numPr>
        <w:jc w:val="both"/>
        <w:rPr>
          <w:rFonts w:ascii="Arial" w:hAnsi="Arial" w:cs="Arial"/>
        </w:rPr>
      </w:pPr>
      <w:r w:rsidRPr="00E75B0B">
        <w:rPr>
          <w:rFonts w:ascii="Arial" w:hAnsi="Arial" w:cs="Arial"/>
        </w:rPr>
        <w:t>При желании группа договаривается и готовит дополнительное оформление акции: украшения, картинки, музыка, одежда определенного цвета.</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rPr>
        <w:t>*Для подготовки пространства необходимо:</w:t>
      </w:r>
    </w:p>
    <w:p w:rsidR="00F562FD" w:rsidRPr="00E75B0B" w:rsidRDefault="00F562FD" w:rsidP="00E75B0B">
      <w:pPr>
        <w:numPr>
          <w:ilvl w:val="0"/>
          <w:numId w:val="4"/>
        </w:numPr>
        <w:jc w:val="both"/>
        <w:rPr>
          <w:rFonts w:ascii="Arial" w:hAnsi="Arial" w:cs="Arial"/>
        </w:rPr>
      </w:pPr>
      <w:r w:rsidRPr="00E75B0B">
        <w:rPr>
          <w:rFonts w:ascii="Arial" w:hAnsi="Arial" w:cs="Arial"/>
        </w:rPr>
        <w:t>разместить стол(ы) с материалами для создания смайликов в обговоренных с администрацией и удобных для общего доступа местах (холлы, коридоры).</w:t>
      </w:r>
    </w:p>
    <w:p w:rsidR="00F562FD" w:rsidRPr="00E75B0B" w:rsidRDefault="00F562FD" w:rsidP="00E75B0B">
      <w:pPr>
        <w:numPr>
          <w:ilvl w:val="0"/>
          <w:numId w:val="4"/>
        </w:numPr>
        <w:jc w:val="both"/>
        <w:rPr>
          <w:rFonts w:ascii="Arial" w:hAnsi="Arial" w:cs="Arial"/>
        </w:rPr>
      </w:pPr>
      <w:r w:rsidRPr="00E75B0B">
        <w:rPr>
          <w:rFonts w:ascii="Arial" w:hAnsi="Arial" w:cs="Arial"/>
        </w:rPr>
        <w:t>подготовить и закрепить «пресс-уолл» (стену для размещения смайликов по окончании акции) — делается из любых доступных материалов, на которых можно писать и которые легко прикрепляются к стене (рулон обоев, простынь, склеенные листы ватмана, газеты и т.д.) Для крепежа лучше всего использовать малярный скотч, который не оставляет следов при снятии со стены. Стена призвана отражать настроение акции.</w:t>
      </w:r>
    </w:p>
    <w:p w:rsidR="00F562FD" w:rsidRDefault="00F562FD" w:rsidP="00E75B0B">
      <w:pPr>
        <w:numPr>
          <w:ilvl w:val="0"/>
          <w:numId w:val="4"/>
        </w:numPr>
        <w:jc w:val="both"/>
        <w:rPr>
          <w:rFonts w:ascii="Arial" w:hAnsi="Arial" w:cs="Arial"/>
        </w:rPr>
      </w:pPr>
      <w:r w:rsidRPr="00E75B0B">
        <w:rPr>
          <w:rFonts w:ascii="Arial" w:hAnsi="Arial" w:cs="Arial"/>
        </w:rPr>
        <w:t>разместить объявления об акции в разных точках колледжа (как минимум — три).</w:t>
      </w:r>
    </w:p>
    <w:p w:rsidR="00F562FD" w:rsidRPr="00E75B0B" w:rsidRDefault="00F562FD" w:rsidP="00201A6B">
      <w:pPr>
        <w:ind w:left="720"/>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rPr>
        <w:t>Необходимые материалы:</w:t>
      </w:r>
    </w:p>
    <w:p w:rsidR="00F562FD" w:rsidRPr="00E75B0B" w:rsidRDefault="00F562FD" w:rsidP="00E75B0B">
      <w:pPr>
        <w:numPr>
          <w:ilvl w:val="0"/>
          <w:numId w:val="5"/>
        </w:numPr>
        <w:jc w:val="both"/>
        <w:rPr>
          <w:rFonts w:ascii="Arial" w:hAnsi="Arial" w:cs="Arial"/>
        </w:rPr>
      </w:pPr>
      <w:r w:rsidRPr="00E75B0B">
        <w:rPr>
          <w:rFonts w:ascii="Arial" w:hAnsi="Arial" w:cs="Arial"/>
        </w:rPr>
        <w:t>геометрические фигурки (кружки/квадратики/ромбики/что-то еще, по договоренности инициативной группы) из разноцветной самоклеющейся бумаги, по числу присутствующих в колледже — заготовки для смайликов</w:t>
      </w:r>
    </w:p>
    <w:p w:rsidR="00F562FD" w:rsidRPr="00E75B0B" w:rsidRDefault="00F562FD" w:rsidP="00E75B0B">
      <w:pPr>
        <w:numPr>
          <w:ilvl w:val="0"/>
          <w:numId w:val="5"/>
        </w:numPr>
        <w:jc w:val="both"/>
        <w:rPr>
          <w:rFonts w:ascii="Arial" w:hAnsi="Arial" w:cs="Arial"/>
        </w:rPr>
      </w:pPr>
      <w:r w:rsidRPr="00E75B0B">
        <w:rPr>
          <w:rFonts w:ascii="Arial" w:hAnsi="Arial" w:cs="Arial"/>
        </w:rPr>
        <w:t>часть уже нарисованных смайликов — для раздачи первым входящим в колледж</w:t>
      </w:r>
    </w:p>
    <w:p w:rsidR="00F562FD" w:rsidRPr="00E75B0B" w:rsidRDefault="00F562FD" w:rsidP="00E75B0B">
      <w:pPr>
        <w:numPr>
          <w:ilvl w:val="0"/>
          <w:numId w:val="5"/>
        </w:numPr>
        <w:jc w:val="both"/>
        <w:rPr>
          <w:rFonts w:ascii="Arial" w:hAnsi="Arial" w:cs="Arial"/>
        </w:rPr>
      </w:pPr>
      <w:r w:rsidRPr="00E75B0B">
        <w:rPr>
          <w:rFonts w:ascii="Arial" w:hAnsi="Arial" w:cs="Arial"/>
        </w:rPr>
        <w:t>фломастеры, карандаши — для рисования смайликов всеми желающими</w:t>
      </w:r>
    </w:p>
    <w:p w:rsidR="00F562FD" w:rsidRPr="00E75B0B" w:rsidRDefault="00F562FD" w:rsidP="00E75B0B">
      <w:pPr>
        <w:numPr>
          <w:ilvl w:val="0"/>
          <w:numId w:val="5"/>
        </w:numPr>
        <w:jc w:val="both"/>
        <w:rPr>
          <w:rFonts w:ascii="Arial" w:hAnsi="Arial" w:cs="Arial"/>
        </w:rPr>
      </w:pPr>
      <w:r w:rsidRPr="00E75B0B">
        <w:rPr>
          <w:rFonts w:ascii="Arial" w:hAnsi="Arial" w:cs="Arial"/>
        </w:rPr>
        <w:t>столы/парты — для размещения материалов</w:t>
      </w:r>
    </w:p>
    <w:p w:rsidR="00F562FD" w:rsidRPr="00E75B0B" w:rsidRDefault="00F562FD" w:rsidP="00E75B0B">
      <w:pPr>
        <w:numPr>
          <w:ilvl w:val="0"/>
          <w:numId w:val="5"/>
        </w:numPr>
        <w:jc w:val="both"/>
        <w:rPr>
          <w:rFonts w:ascii="Arial" w:hAnsi="Arial" w:cs="Arial"/>
        </w:rPr>
      </w:pPr>
      <w:r w:rsidRPr="00E75B0B">
        <w:rPr>
          <w:rFonts w:ascii="Arial" w:hAnsi="Arial" w:cs="Arial"/>
        </w:rPr>
        <w:t>мешки/пакеты — для хранения смайликов у каждого члена инициативной группы в начале акции</w:t>
      </w:r>
    </w:p>
    <w:p w:rsidR="00F562FD" w:rsidRPr="00E75B0B" w:rsidRDefault="00F562FD" w:rsidP="00E75B0B">
      <w:pPr>
        <w:numPr>
          <w:ilvl w:val="0"/>
          <w:numId w:val="5"/>
        </w:numPr>
        <w:jc w:val="both"/>
        <w:rPr>
          <w:rFonts w:ascii="Arial" w:hAnsi="Arial" w:cs="Arial"/>
        </w:rPr>
      </w:pPr>
      <w:r w:rsidRPr="00E75B0B">
        <w:rPr>
          <w:rFonts w:ascii="Arial" w:hAnsi="Arial" w:cs="Arial"/>
        </w:rPr>
        <w:t>материал для создания «пресс-уолла» (стена для смайликов)</w:t>
      </w:r>
    </w:p>
    <w:p w:rsidR="00F562FD" w:rsidRPr="00E75B0B" w:rsidRDefault="00F562FD" w:rsidP="00E75B0B">
      <w:pPr>
        <w:numPr>
          <w:ilvl w:val="0"/>
          <w:numId w:val="5"/>
        </w:numPr>
        <w:jc w:val="both"/>
        <w:rPr>
          <w:rFonts w:ascii="Arial" w:hAnsi="Arial" w:cs="Arial"/>
        </w:rPr>
      </w:pPr>
      <w:r w:rsidRPr="00E75B0B">
        <w:rPr>
          <w:rFonts w:ascii="Arial" w:hAnsi="Arial" w:cs="Arial"/>
        </w:rPr>
        <w:t>малярный скотч для крепежа</w:t>
      </w:r>
    </w:p>
    <w:p w:rsidR="00F562FD" w:rsidRPr="00E75B0B" w:rsidRDefault="00F562FD" w:rsidP="00E75B0B">
      <w:pPr>
        <w:numPr>
          <w:ilvl w:val="0"/>
          <w:numId w:val="5"/>
        </w:numPr>
        <w:jc w:val="both"/>
        <w:rPr>
          <w:rFonts w:ascii="Arial" w:hAnsi="Arial" w:cs="Arial"/>
        </w:rPr>
      </w:pPr>
      <w:r w:rsidRPr="00E75B0B">
        <w:rPr>
          <w:rFonts w:ascii="Arial" w:hAnsi="Arial" w:cs="Arial"/>
        </w:rPr>
        <w:t>маркеры для написания пожеланий на «пресс-уолле»</w:t>
      </w:r>
    </w:p>
    <w:p w:rsidR="00F562FD" w:rsidRPr="00E75B0B" w:rsidRDefault="00F562FD" w:rsidP="00E75B0B">
      <w:pPr>
        <w:numPr>
          <w:ilvl w:val="0"/>
          <w:numId w:val="5"/>
        </w:numPr>
        <w:jc w:val="both"/>
        <w:rPr>
          <w:rFonts w:ascii="Arial" w:hAnsi="Arial" w:cs="Arial"/>
        </w:rPr>
      </w:pPr>
      <w:r w:rsidRPr="00E75B0B">
        <w:rPr>
          <w:rFonts w:ascii="Arial" w:hAnsi="Arial" w:cs="Arial"/>
        </w:rPr>
        <w:t>бумага А3 для объявлений об акции (при необходимости — материалы для распечатки)</w:t>
      </w:r>
    </w:p>
    <w:p w:rsidR="00F562FD" w:rsidRPr="00E75B0B" w:rsidRDefault="00F562FD" w:rsidP="00E75B0B">
      <w:pPr>
        <w:numPr>
          <w:ilvl w:val="0"/>
          <w:numId w:val="5"/>
        </w:numPr>
        <w:jc w:val="both"/>
        <w:rPr>
          <w:rFonts w:ascii="Arial" w:hAnsi="Arial" w:cs="Arial"/>
        </w:rPr>
      </w:pPr>
      <w:r w:rsidRPr="00E75B0B">
        <w:rPr>
          <w:rFonts w:ascii="Arial" w:hAnsi="Arial" w:cs="Arial"/>
        </w:rPr>
        <w:t>фотоаппарат для создания фотоотчета</w:t>
      </w:r>
    </w:p>
    <w:p w:rsidR="00F562FD" w:rsidRPr="00E75B0B" w:rsidRDefault="00F562FD" w:rsidP="00E75B0B">
      <w:pPr>
        <w:numPr>
          <w:ilvl w:val="0"/>
          <w:numId w:val="5"/>
        </w:numPr>
        <w:jc w:val="both"/>
        <w:rPr>
          <w:rFonts w:ascii="Arial" w:hAnsi="Arial" w:cs="Arial"/>
        </w:rPr>
      </w:pPr>
      <w:r w:rsidRPr="00E75B0B">
        <w:rPr>
          <w:rFonts w:ascii="Arial" w:hAnsi="Arial" w:cs="Arial"/>
        </w:rPr>
        <w:t>по желанию — дополнительные материалы для оформления</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u w:val="single"/>
        </w:rPr>
        <w:t>Основной этап — проведение</w:t>
      </w:r>
    </w:p>
    <w:p w:rsidR="00F562FD" w:rsidRPr="00E75B0B" w:rsidRDefault="00F562FD" w:rsidP="00E75B0B">
      <w:pPr>
        <w:jc w:val="both"/>
        <w:rPr>
          <w:rFonts w:ascii="Arial" w:hAnsi="Arial" w:cs="Arial"/>
        </w:rPr>
      </w:pPr>
      <w:r w:rsidRPr="00E75B0B">
        <w:rPr>
          <w:rFonts w:ascii="Arial" w:hAnsi="Arial" w:cs="Arial"/>
        </w:rPr>
        <w:t>Акция продолжается в течение всего дня, выбранного для ее проведения.</w:t>
      </w:r>
    </w:p>
    <w:p w:rsidR="00F562FD" w:rsidRPr="00E75B0B" w:rsidRDefault="00F562FD" w:rsidP="00E75B0B">
      <w:pPr>
        <w:numPr>
          <w:ilvl w:val="0"/>
          <w:numId w:val="6"/>
        </w:numPr>
        <w:jc w:val="both"/>
        <w:rPr>
          <w:rFonts w:ascii="Arial" w:hAnsi="Arial" w:cs="Arial"/>
        </w:rPr>
      </w:pPr>
      <w:r w:rsidRPr="00E75B0B">
        <w:rPr>
          <w:rFonts w:ascii="Arial" w:hAnsi="Arial" w:cs="Arial"/>
        </w:rPr>
        <w:t>В начале дня члены инициативной группы вывешивают объявление о проведении Дня улыбки в колледже, расставляют столы с материалами и заготовками и вешают «пресс-уолл» в выбранном заранее месте.</w:t>
      </w:r>
    </w:p>
    <w:p w:rsidR="00F562FD" w:rsidRPr="00E75B0B" w:rsidRDefault="00F562FD" w:rsidP="00E75B0B">
      <w:pPr>
        <w:numPr>
          <w:ilvl w:val="0"/>
          <w:numId w:val="6"/>
        </w:numPr>
        <w:jc w:val="both"/>
        <w:rPr>
          <w:rFonts w:ascii="Arial" w:hAnsi="Arial" w:cs="Arial"/>
        </w:rPr>
      </w:pPr>
      <w:r w:rsidRPr="00E75B0B">
        <w:rPr>
          <w:rFonts w:ascii="Arial" w:hAnsi="Arial" w:cs="Arial"/>
        </w:rPr>
        <w:t>Члены инициативной группы наклеивают на свою одежду один смайлик и берут другие готовые смайлики, так, чтобы у каждого из них смайлики были под рукой в большом количестве.  Начинающие акцию располагаются около входа в колледж.</w:t>
      </w:r>
    </w:p>
    <w:p w:rsidR="00F562FD" w:rsidRPr="00E75B0B" w:rsidRDefault="00F562FD" w:rsidP="00E75B0B">
      <w:pPr>
        <w:numPr>
          <w:ilvl w:val="0"/>
          <w:numId w:val="6"/>
        </w:numPr>
        <w:jc w:val="both"/>
        <w:rPr>
          <w:rFonts w:ascii="Arial" w:hAnsi="Arial" w:cs="Arial"/>
        </w:rPr>
      </w:pPr>
      <w:r w:rsidRPr="00E75B0B">
        <w:rPr>
          <w:rFonts w:ascii="Arial" w:hAnsi="Arial" w:cs="Arial"/>
        </w:rPr>
        <w:t xml:space="preserve">Задача инициативной группы — раздавать </w:t>
      </w:r>
      <w:r w:rsidRPr="00E75B0B">
        <w:rPr>
          <w:rFonts w:ascii="Arial" w:hAnsi="Arial" w:cs="Arial"/>
          <w:i/>
          <w:iCs/>
          <w:u w:val="single"/>
        </w:rPr>
        <w:t xml:space="preserve">каждому третьему </w:t>
      </w:r>
      <w:r w:rsidRPr="00E75B0B">
        <w:rPr>
          <w:rFonts w:ascii="Arial" w:hAnsi="Arial" w:cs="Arial"/>
        </w:rPr>
        <w:t xml:space="preserve">входящему в колледж по </w:t>
      </w:r>
      <w:r w:rsidRPr="00E75B0B">
        <w:rPr>
          <w:rFonts w:ascii="Arial" w:hAnsi="Arial" w:cs="Arial"/>
          <w:u w:val="single"/>
        </w:rPr>
        <w:t>три</w:t>
      </w:r>
      <w:r w:rsidRPr="00E75B0B">
        <w:rPr>
          <w:rFonts w:ascii="Arial" w:hAnsi="Arial" w:cs="Arial"/>
        </w:rPr>
        <w:t xml:space="preserve"> смайлика: один непосредственно для него и два для того, чтобы отдать другим людям. Смайлики раздаются не всем входящим для того, чтобы акция распространилась по колледжу сама. Каждому лидеру из инициативной группы необходимо рассказать о Дне улыбки и мотивировать на то, чтобы подарить улыбку (как минимум в количестве тех двух смайлов, которые человек получает). Получивший на входе смайлики может отдать их кому захочет в колледже в течение всего дня. При желании каждый может подойти к столу и сделать еще смайлик.</w:t>
      </w:r>
    </w:p>
    <w:p w:rsidR="00F562FD" w:rsidRPr="00E75B0B" w:rsidRDefault="00F562FD" w:rsidP="00E75B0B">
      <w:pPr>
        <w:numPr>
          <w:ilvl w:val="0"/>
          <w:numId w:val="6"/>
        </w:numPr>
        <w:jc w:val="both"/>
        <w:rPr>
          <w:rFonts w:ascii="Arial" w:hAnsi="Arial" w:cs="Arial"/>
        </w:rPr>
      </w:pPr>
      <w:r w:rsidRPr="00E75B0B">
        <w:rPr>
          <w:rFonts w:ascii="Arial" w:hAnsi="Arial" w:cs="Arial"/>
        </w:rPr>
        <w:t>По окончании акции в определенное время (обговоренное заранее и обозначенное в объявлении) все присутствующие в колледже, у кого есть смайлики, могут подойти к специально организованной стене («пресс-уолл»), приклеить туда свой смайл, написать пожелание и сфотографироваться на ее фоне.</w:t>
      </w:r>
    </w:p>
    <w:p w:rsidR="00F562FD" w:rsidRPr="00E75B0B" w:rsidRDefault="00F562FD" w:rsidP="00E75B0B">
      <w:pPr>
        <w:numPr>
          <w:ilvl w:val="0"/>
          <w:numId w:val="6"/>
        </w:numPr>
        <w:jc w:val="both"/>
        <w:rPr>
          <w:rFonts w:ascii="Arial" w:hAnsi="Arial" w:cs="Arial"/>
        </w:rPr>
      </w:pPr>
      <w:r w:rsidRPr="00E75B0B">
        <w:rPr>
          <w:rFonts w:ascii="Arial" w:hAnsi="Arial" w:cs="Arial"/>
        </w:rPr>
        <w:t>В процессе проведения акции члены инициативной группы фотографируют и по необходимости стимулируют процесс.</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rPr>
        <w:t>При желании, фотографии с мероприятия можно выложить в социальные сети с хэштегом #подари_улыбку (об этом тоже должно быть написано в объявлении).</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u w:val="single"/>
        </w:rPr>
        <w:t>Заключительный этап</w:t>
      </w:r>
    </w:p>
    <w:p w:rsidR="00F562FD" w:rsidRPr="00E75B0B" w:rsidRDefault="00F562FD" w:rsidP="00E75B0B">
      <w:pPr>
        <w:jc w:val="both"/>
        <w:rPr>
          <w:rFonts w:ascii="Arial" w:hAnsi="Arial" w:cs="Arial"/>
        </w:rPr>
      </w:pPr>
      <w:r w:rsidRPr="00E75B0B">
        <w:rPr>
          <w:rFonts w:ascii="Arial" w:hAnsi="Arial" w:cs="Arial"/>
        </w:rPr>
        <w:t>Инициативная группа:</w:t>
      </w:r>
    </w:p>
    <w:p w:rsidR="00F562FD" w:rsidRPr="00E75B0B" w:rsidRDefault="00F562FD" w:rsidP="00E75B0B">
      <w:pPr>
        <w:numPr>
          <w:ilvl w:val="0"/>
          <w:numId w:val="3"/>
        </w:numPr>
        <w:jc w:val="both"/>
        <w:rPr>
          <w:rFonts w:ascii="Arial" w:hAnsi="Arial" w:cs="Arial"/>
        </w:rPr>
      </w:pPr>
      <w:r w:rsidRPr="00E75B0B">
        <w:rPr>
          <w:rFonts w:ascii="Arial" w:hAnsi="Arial" w:cs="Arial"/>
        </w:rPr>
        <w:t>приводит в порядок пространство после проведения акции согласно договоренностям с администрацией</w:t>
      </w:r>
    </w:p>
    <w:p w:rsidR="00F562FD" w:rsidRPr="00E75B0B" w:rsidRDefault="00F562FD" w:rsidP="00E75B0B">
      <w:pPr>
        <w:numPr>
          <w:ilvl w:val="0"/>
          <w:numId w:val="3"/>
        </w:numPr>
        <w:jc w:val="both"/>
        <w:rPr>
          <w:rFonts w:ascii="Arial" w:hAnsi="Arial" w:cs="Arial"/>
        </w:rPr>
      </w:pPr>
      <w:r w:rsidRPr="00E75B0B">
        <w:rPr>
          <w:rFonts w:ascii="Arial" w:hAnsi="Arial" w:cs="Arial"/>
        </w:rPr>
        <w:t xml:space="preserve">готовит фотоотчет о проведении акции в свободной форме и присылает его на почту </w:t>
      </w:r>
      <w:r w:rsidRPr="00E75B0B">
        <w:rPr>
          <w:rFonts w:ascii="Arial" w:hAnsi="Arial" w:cs="Arial"/>
          <w:lang w:val="en-US"/>
        </w:rPr>
        <w:t>tc</w:t>
      </w:r>
      <w:r w:rsidRPr="00E75B0B">
        <w:rPr>
          <w:rFonts w:ascii="Arial" w:hAnsi="Arial" w:cs="Arial"/>
        </w:rPr>
        <w:t>@</w:t>
      </w:r>
      <w:r w:rsidRPr="00E75B0B">
        <w:rPr>
          <w:rFonts w:ascii="Arial" w:hAnsi="Arial" w:cs="Arial"/>
          <w:lang w:val="en-US"/>
        </w:rPr>
        <w:t>jewish</w:t>
      </w:r>
      <w:r w:rsidRPr="00E75B0B">
        <w:rPr>
          <w:rFonts w:ascii="Arial" w:hAnsi="Arial" w:cs="Arial"/>
        </w:rPr>
        <w:t>-</w:t>
      </w:r>
      <w:r w:rsidRPr="00E75B0B">
        <w:rPr>
          <w:rFonts w:ascii="Arial" w:hAnsi="Arial" w:cs="Arial"/>
          <w:lang w:val="en-US"/>
        </w:rPr>
        <w:t>museum</w:t>
      </w:r>
      <w:r w:rsidRPr="00E75B0B">
        <w:rPr>
          <w:rFonts w:ascii="Arial" w:hAnsi="Arial" w:cs="Arial"/>
        </w:rPr>
        <w:t>.</w:t>
      </w:r>
      <w:r w:rsidRPr="00E75B0B">
        <w:rPr>
          <w:rFonts w:ascii="Arial" w:hAnsi="Arial" w:cs="Arial"/>
          <w:lang w:val="en-US"/>
        </w:rPr>
        <w:t>ru</w:t>
      </w:r>
      <w:r w:rsidRPr="00E75B0B">
        <w:rPr>
          <w:rFonts w:ascii="Arial" w:hAnsi="Arial" w:cs="Arial"/>
        </w:rPr>
        <w:t>/приносит на флешке на следующее занятие в Центре толерантности.</w:t>
      </w:r>
    </w:p>
    <w:p w:rsidR="00F562FD" w:rsidRDefault="00F562FD" w:rsidP="00E75B0B">
      <w:pPr>
        <w:numPr>
          <w:ilvl w:val="0"/>
          <w:numId w:val="3"/>
        </w:numPr>
        <w:jc w:val="both"/>
        <w:rPr>
          <w:rFonts w:ascii="Arial" w:hAnsi="Arial" w:cs="Arial"/>
        </w:rPr>
      </w:pPr>
      <w:r w:rsidRPr="00E75B0B">
        <w:rPr>
          <w:rFonts w:ascii="Arial" w:hAnsi="Arial" w:cs="Arial"/>
        </w:rPr>
        <w:t>Каждый из членов инициативной группы готовит ответы на два вопроса: «Как я оцениваю успешность проведения акции?» и «Что помогало мне подключать людей в колледже к ходу акции? Какие лидерские качества я проявлял(а)?» Ответы приносятся на занятие третьего модуля лидерской программы «5 шагов толерантности» и обсуждаются в начале занятия.</w:t>
      </w:r>
    </w:p>
    <w:p w:rsidR="00F562FD" w:rsidRDefault="00F562FD" w:rsidP="00201A6B">
      <w:pPr>
        <w:jc w:val="both"/>
        <w:rPr>
          <w:rFonts w:ascii="Arial" w:hAnsi="Arial" w:cs="Arial"/>
        </w:rPr>
      </w:pP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b/>
          <w:bCs/>
        </w:rPr>
      </w:pPr>
      <w:r w:rsidRPr="00E75B0B">
        <w:rPr>
          <w:rFonts w:ascii="Arial" w:hAnsi="Arial" w:cs="Arial"/>
          <w:b/>
          <w:bCs/>
        </w:rPr>
        <w:t>Акция «Разные мнения»</w:t>
      </w:r>
    </w:p>
    <w:p w:rsidR="00F562FD" w:rsidRPr="00E75B0B" w:rsidRDefault="00F562FD" w:rsidP="00E75B0B">
      <w:pPr>
        <w:jc w:val="both"/>
        <w:rPr>
          <w:rFonts w:ascii="Arial" w:hAnsi="Arial" w:cs="Arial"/>
          <w:u w:val="single"/>
        </w:rPr>
      </w:pPr>
    </w:p>
    <w:p w:rsidR="00F562FD" w:rsidRPr="00E75B0B" w:rsidRDefault="00F562FD" w:rsidP="00E75B0B">
      <w:pPr>
        <w:jc w:val="both"/>
        <w:rPr>
          <w:rFonts w:ascii="Arial" w:hAnsi="Arial" w:cs="Arial"/>
        </w:rPr>
      </w:pPr>
      <w:r w:rsidRPr="00E75B0B">
        <w:rPr>
          <w:rFonts w:ascii="Arial" w:hAnsi="Arial" w:cs="Arial"/>
          <w:u w:val="single"/>
        </w:rPr>
        <w:t>Краткое описание</w:t>
      </w:r>
    </w:p>
    <w:p w:rsidR="00F562FD" w:rsidRPr="00E75B0B" w:rsidRDefault="00F562FD" w:rsidP="00E75B0B">
      <w:pPr>
        <w:jc w:val="both"/>
        <w:rPr>
          <w:rFonts w:ascii="Arial" w:hAnsi="Arial" w:cs="Arial"/>
        </w:rPr>
      </w:pPr>
      <w:r w:rsidRPr="00E75B0B">
        <w:rPr>
          <w:rFonts w:ascii="Arial" w:hAnsi="Arial" w:cs="Arial"/>
        </w:rPr>
        <w:t>Приурочена к Международному дню толерантности, отмечаемому по всему миру 16 ноября.</w:t>
      </w:r>
    </w:p>
    <w:p w:rsidR="00F562FD" w:rsidRPr="00E75B0B" w:rsidRDefault="00F562FD" w:rsidP="00E75B0B">
      <w:pPr>
        <w:jc w:val="both"/>
        <w:rPr>
          <w:rFonts w:ascii="Arial" w:hAnsi="Arial" w:cs="Arial"/>
        </w:rPr>
      </w:pPr>
      <w:r w:rsidRPr="00E75B0B">
        <w:rPr>
          <w:rFonts w:ascii="Arial" w:hAnsi="Arial" w:cs="Arial"/>
        </w:rPr>
        <w:t>В ходе акции собираются разные мнения студентов колледжа относительно значимых общечеловеческих вопросов, вопросов толерантности и взаимоотношений с другими людьми. Собранные мнения демонстрируются в колледже в качестве общего «полотна мнений».</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rPr>
        <w:t>Акция реализуется в ноябре после проведения третьего модуля второй (лидерской) ступени программы «5 шагов толерантности» инициативной группой студентов, обучающихся на программе.</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rPr>
        <w:t xml:space="preserve">Задачи: </w:t>
      </w:r>
    </w:p>
    <w:p w:rsidR="00F562FD" w:rsidRPr="00E75B0B" w:rsidRDefault="00F562FD" w:rsidP="00E75B0B">
      <w:pPr>
        <w:numPr>
          <w:ilvl w:val="0"/>
          <w:numId w:val="11"/>
        </w:numPr>
        <w:jc w:val="both"/>
        <w:rPr>
          <w:rFonts w:ascii="Arial" w:hAnsi="Arial" w:cs="Arial"/>
        </w:rPr>
      </w:pPr>
      <w:r w:rsidRPr="00E75B0B">
        <w:rPr>
          <w:rFonts w:ascii="Arial" w:hAnsi="Arial" w:cs="Arial"/>
        </w:rPr>
        <w:t>Содействие формированию толерантного мировоззрения через создание интереса к различиям во мнениях.</w:t>
      </w:r>
    </w:p>
    <w:p w:rsidR="00F562FD" w:rsidRPr="00E75B0B" w:rsidRDefault="00F562FD" w:rsidP="00E75B0B">
      <w:pPr>
        <w:numPr>
          <w:ilvl w:val="0"/>
          <w:numId w:val="11"/>
        </w:numPr>
        <w:jc w:val="both"/>
        <w:rPr>
          <w:rFonts w:ascii="Arial" w:hAnsi="Arial" w:cs="Arial"/>
        </w:rPr>
      </w:pPr>
      <w:r w:rsidRPr="00E75B0B">
        <w:rPr>
          <w:rFonts w:ascii="Arial" w:hAnsi="Arial" w:cs="Arial"/>
        </w:rPr>
        <w:t>Реализация лидерского потенциала инициативной группы — участников лидерской ступени программы «5 шагов толерантности».</w:t>
      </w:r>
    </w:p>
    <w:p w:rsidR="00F562FD" w:rsidRPr="00E75B0B" w:rsidRDefault="00F562FD" w:rsidP="00E75B0B">
      <w:pPr>
        <w:numPr>
          <w:ilvl w:val="0"/>
          <w:numId w:val="11"/>
        </w:numPr>
        <w:jc w:val="both"/>
        <w:rPr>
          <w:rFonts w:ascii="Arial" w:hAnsi="Arial" w:cs="Arial"/>
        </w:rPr>
      </w:pPr>
      <w:r w:rsidRPr="00E75B0B">
        <w:rPr>
          <w:rFonts w:ascii="Arial" w:hAnsi="Arial" w:cs="Arial"/>
        </w:rPr>
        <w:t>Содействие умению договариваться и достигать общей цели в командной работе инициативной группы.</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u w:val="single"/>
        </w:rPr>
        <w:t>Подготовительный этап</w:t>
      </w:r>
    </w:p>
    <w:p w:rsidR="00F562FD" w:rsidRPr="00E75B0B" w:rsidRDefault="00F562FD" w:rsidP="00E75B0B">
      <w:pPr>
        <w:jc w:val="both"/>
        <w:rPr>
          <w:rFonts w:ascii="Arial" w:hAnsi="Arial" w:cs="Arial"/>
        </w:rPr>
      </w:pPr>
      <w:r w:rsidRPr="00E75B0B">
        <w:rPr>
          <w:rFonts w:ascii="Arial" w:hAnsi="Arial" w:cs="Arial"/>
        </w:rPr>
        <w:t>Инициативная группа лидеров:</w:t>
      </w:r>
    </w:p>
    <w:p w:rsidR="00F562FD" w:rsidRPr="00E75B0B" w:rsidRDefault="00F562FD" w:rsidP="00E75B0B">
      <w:pPr>
        <w:numPr>
          <w:ilvl w:val="0"/>
          <w:numId w:val="7"/>
        </w:numPr>
        <w:jc w:val="both"/>
        <w:rPr>
          <w:rFonts w:ascii="Arial" w:hAnsi="Arial" w:cs="Arial"/>
        </w:rPr>
      </w:pPr>
      <w:r w:rsidRPr="00E75B0B">
        <w:rPr>
          <w:rFonts w:ascii="Arial" w:hAnsi="Arial" w:cs="Arial"/>
        </w:rPr>
        <w:t>Выбирает дату проведения акции, заручается поддержкой куратора и администрации.</w:t>
      </w:r>
    </w:p>
    <w:p w:rsidR="00F562FD" w:rsidRPr="00E75B0B" w:rsidRDefault="00F562FD" w:rsidP="00E75B0B">
      <w:pPr>
        <w:numPr>
          <w:ilvl w:val="0"/>
          <w:numId w:val="7"/>
        </w:numPr>
        <w:jc w:val="both"/>
        <w:rPr>
          <w:rFonts w:ascii="Arial" w:hAnsi="Arial" w:cs="Arial"/>
        </w:rPr>
      </w:pPr>
      <w:r w:rsidRPr="00E75B0B">
        <w:rPr>
          <w:rFonts w:ascii="Arial" w:hAnsi="Arial" w:cs="Arial"/>
        </w:rPr>
        <w:t>Готовит и распределяет между собой вопросы* (максимум — по количеству групп в колледже, но не менее 6). Каждому вопросу присваивается свой цвет и один ответственный из инициативной группы. Если выбрано больше вопросов, чем есть людей в инициативной группе, кто-то назначается ответственным за два вопроса.</w:t>
      </w:r>
    </w:p>
    <w:p w:rsidR="00F562FD" w:rsidRPr="00E75B0B" w:rsidRDefault="00F562FD" w:rsidP="00E75B0B">
      <w:pPr>
        <w:numPr>
          <w:ilvl w:val="0"/>
          <w:numId w:val="7"/>
        </w:numPr>
        <w:jc w:val="both"/>
        <w:rPr>
          <w:rFonts w:ascii="Arial" w:hAnsi="Arial" w:cs="Arial"/>
        </w:rPr>
      </w:pPr>
      <w:r w:rsidRPr="00E75B0B">
        <w:rPr>
          <w:rFonts w:ascii="Arial" w:hAnsi="Arial" w:cs="Arial"/>
        </w:rPr>
        <w:t>Заготавливает материалы для проведения акции: цветная бумага, ручки, клей, рулонная бумага/ватманы/обои.</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rPr>
        <w:t>*Вопросы для акции «Разные мнения»</w:t>
      </w:r>
    </w:p>
    <w:p w:rsidR="00F562FD" w:rsidRPr="00E75B0B" w:rsidRDefault="00F562FD" w:rsidP="00E75B0B">
      <w:pPr>
        <w:jc w:val="both"/>
        <w:rPr>
          <w:rFonts w:ascii="Arial" w:hAnsi="Arial" w:cs="Arial"/>
        </w:rPr>
      </w:pPr>
      <w:r w:rsidRPr="00E75B0B">
        <w:rPr>
          <w:rFonts w:ascii="Arial" w:hAnsi="Arial" w:cs="Arial"/>
        </w:rPr>
        <w:t xml:space="preserve">Вопросы выбираются из утвержденного списка. Они составлены таким образом, чтобы избежать явно негативных или «правильных» ответов, чтобы у участников акции была возможность подумать самостоятельно и выразить действительно свое мнение. </w:t>
      </w:r>
    </w:p>
    <w:p w:rsidR="00F562FD" w:rsidRPr="00E75B0B" w:rsidRDefault="00F562FD" w:rsidP="00E75B0B">
      <w:pPr>
        <w:jc w:val="both"/>
        <w:rPr>
          <w:rFonts w:ascii="Arial" w:hAnsi="Arial" w:cs="Arial"/>
        </w:rPr>
      </w:pPr>
      <w:r w:rsidRPr="00E75B0B">
        <w:rPr>
          <w:rFonts w:ascii="Arial" w:hAnsi="Arial" w:cs="Arial"/>
        </w:rPr>
        <w:t>Список вопросов:</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Когда я вижу человека, непохожего на меня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Когда я общаюсь с человеком другой религии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Если возникает конфликт, я предпочитаю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Конфликт для меня – это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Если в мою группу (коллектив, класс) придет новенький, коллектив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Дружба – это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Если все люди будут одинаковыми, то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Найти общий язык между людьми разных национальностей можно, если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Когда я вижу человека с инвалидностью в трудной ситуации, мне хочется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 Существуют люди, остро нуждающиеся в помощи – это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 Людям будет легче понять друг друга, если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 Я могу помогать людям тем, что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 Я считаю, что культура и традиции других народов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 Если люди будут все время воевать друг с другом, то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 Люди разных культур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 Россия – многонациональная страна, и это …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 Все люди разные, и …</w:t>
      </w:r>
    </w:p>
    <w:p w:rsidR="00F562FD" w:rsidRPr="00E75B0B" w:rsidRDefault="00F562FD" w:rsidP="00E75B0B">
      <w:pPr>
        <w:pStyle w:val="BodyText"/>
        <w:numPr>
          <w:ilvl w:val="0"/>
          <w:numId w:val="19"/>
        </w:numPr>
        <w:jc w:val="both"/>
        <w:rPr>
          <w:rFonts w:ascii="Arial" w:hAnsi="Arial" w:cs="Arial"/>
        </w:rPr>
      </w:pPr>
      <w:r w:rsidRPr="00E75B0B">
        <w:rPr>
          <w:rFonts w:ascii="Arial" w:hAnsi="Arial" w:cs="Arial"/>
        </w:rPr>
        <w:t xml:space="preserve"> Я думаю, различия во мнениях…</w:t>
      </w:r>
    </w:p>
    <w:p w:rsidR="00F562FD" w:rsidRPr="00E75B0B" w:rsidRDefault="00F562FD" w:rsidP="00E75B0B">
      <w:pPr>
        <w:pStyle w:val="BodyText"/>
        <w:numPr>
          <w:ilvl w:val="0"/>
          <w:numId w:val="19"/>
        </w:numPr>
        <w:jc w:val="both"/>
        <w:rPr>
          <w:rFonts w:ascii="Arial" w:hAnsi="Arial" w:cs="Arial"/>
        </w:rPr>
      </w:pP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u w:val="single"/>
        </w:rPr>
        <w:t>Основной этап — проведение мероприятия</w:t>
      </w:r>
    </w:p>
    <w:p w:rsidR="00F562FD" w:rsidRPr="00E75B0B" w:rsidRDefault="00F562FD" w:rsidP="00E75B0B">
      <w:pPr>
        <w:jc w:val="both"/>
        <w:rPr>
          <w:rFonts w:ascii="Arial" w:hAnsi="Arial" w:cs="Arial"/>
        </w:rPr>
      </w:pPr>
      <w:r w:rsidRPr="00E75B0B">
        <w:rPr>
          <w:rFonts w:ascii="Arial" w:hAnsi="Arial" w:cs="Arial"/>
        </w:rPr>
        <w:t>Акция проводится в выбранный день. Вечером того же дня или на следующий день колледжу демонстрируется результат проведения акции - «полотно мнений».</w:t>
      </w:r>
    </w:p>
    <w:p w:rsidR="00F562FD" w:rsidRPr="00E75B0B" w:rsidRDefault="00F562FD" w:rsidP="00E75B0B">
      <w:pPr>
        <w:jc w:val="both"/>
        <w:rPr>
          <w:rFonts w:ascii="Arial" w:hAnsi="Arial" w:cs="Arial"/>
        </w:rPr>
      </w:pPr>
    </w:p>
    <w:p w:rsidR="00F562FD" w:rsidRPr="00E75B0B" w:rsidRDefault="00F562FD" w:rsidP="00E75B0B">
      <w:pPr>
        <w:numPr>
          <w:ilvl w:val="0"/>
          <w:numId w:val="8"/>
        </w:numPr>
        <w:jc w:val="both"/>
        <w:rPr>
          <w:rFonts w:ascii="Arial" w:hAnsi="Arial" w:cs="Arial"/>
        </w:rPr>
      </w:pPr>
      <w:r w:rsidRPr="00E75B0B">
        <w:rPr>
          <w:rFonts w:ascii="Arial" w:hAnsi="Arial" w:cs="Arial"/>
        </w:rPr>
        <w:t xml:space="preserve">За некоторое время до акции проводится краткая </w:t>
      </w:r>
      <w:r w:rsidRPr="00E75B0B">
        <w:rPr>
          <w:rFonts w:ascii="Arial" w:hAnsi="Arial" w:cs="Arial"/>
          <w:lang w:val="en-US"/>
        </w:rPr>
        <w:t>PR</w:t>
      </w:r>
      <w:r w:rsidRPr="00E75B0B">
        <w:rPr>
          <w:rFonts w:ascii="Arial" w:hAnsi="Arial" w:cs="Arial"/>
        </w:rPr>
        <w:t>-кампания по ее рекламе, подогревающая интерес к участию в акции. Она осуществляется силами инициативной группы по их собственному усмотрению.</w:t>
      </w:r>
    </w:p>
    <w:p w:rsidR="00F562FD" w:rsidRPr="00E75B0B" w:rsidRDefault="00F562FD" w:rsidP="00E75B0B">
      <w:pPr>
        <w:numPr>
          <w:ilvl w:val="0"/>
          <w:numId w:val="8"/>
        </w:numPr>
        <w:jc w:val="both"/>
        <w:rPr>
          <w:rFonts w:ascii="Arial" w:hAnsi="Arial" w:cs="Arial"/>
        </w:rPr>
      </w:pPr>
      <w:r w:rsidRPr="00E75B0B">
        <w:rPr>
          <w:rFonts w:ascii="Arial" w:hAnsi="Arial" w:cs="Arial"/>
        </w:rPr>
        <w:t>В день проведения акции каждый член инициативной группы, ответственный за вопрос, идет в одну из учебных групп со своим вопросом и листочками бумаги соответствующего цвета. Важно обладать поддержкой куратора/педагога/администрации, поскольку акция проводится в учебное время. При желании отдельной группой можно считать группу преподавателей колледжа.</w:t>
      </w:r>
    </w:p>
    <w:p w:rsidR="00F562FD" w:rsidRPr="00E75B0B" w:rsidRDefault="00F562FD" w:rsidP="00E75B0B">
      <w:pPr>
        <w:numPr>
          <w:ilvl w:val="0"/>
          <w:numId w:val="8"/>
        </w:numPr>
        <w:jc w:val="both"/>
        <w:rPr>
          <w:rFonts w:ascii="Arial" w:hAnsi="Arial" w:cs="Arial"/>
        </w:rPr>
      </w:pPr>
      <w:r w:rsidRPr="00E75B0B">
        <w:rPr>
          <w:rFonts w:ascii="Arial" w:hAnsi="Arial" w:cs="Arial"/>
        </w:rPr>
        <w:t>В этой учебной группе он просит каждого (!) учащегося ответить на его вопрос (продолжить предложение). Всем учащимся раздаются цветные листочки соответствующего цвета. Члены инициативной группы озвучивают неоконченное предложение, записывают его на доске и просят каждого написать свой ответ. Участникам не нужно записывать первую часть предложения, им достаточно поставить многоточие и написать свое собственное мнение. Необходимо собрать ответы всех присутствующих членов группы. В момент опроса необходимо контролировать, чтобы не оказалось пустых листочков. Опрос анонимен, но при желании участники могут указать свое имя.</w:t>
      </w:r>
    </w:p>
    <w:p w:rsidR="00F562FD" w:rsidRPr="00E75B0B" w:rsidRDefault="00F562FD" w:rsidP="00E75B0B">
      <w:pPr>
        <w:numPr>
          <w:ilvl w:val="0"/>
          <w:numId w:val="8"/>
        </w:numPr>
        <w:jc w:val="both"/>
        <w:rPr>
          <w:rFonts w:ascii="Arial" w:hAnsi="Arial" w:cs="Arial"/>
        </w:rPr>
      </w:pPr>
      <w:r w:rsidRPr="00E75B0B">
        <w:rPr>
          <w:rFonts w:ascii="Arial" w:hAnsi="Arial" w:cs="Arial"/>
        </w:rPr>
        <w:t>Если у ответственного есть еще один вопрос, он идет в другую учебную группу и задает его там. В результате собираются разные ответы из расчета 1 группа=1 вопрос.</w:t>
      </w:r>
    </w:p>
    <w:p w:rsidR="00F562FD" w:rsidRPr="00E75B0B" w:rsidRDefault="00F562FD" w:rsidP="00E75B0B">
      <w:pPr>
        <w:numPr>
          <w:ilvl w:val="0"/>
          <w:numId w:val="8"/>
        </w:numPr>
        <w:jc w:val="both"/>
        <w:rPr>
          <w:rFonts w:ascii="Arial" w:hAnsi="Arial" w:cs="Arial"/>
        </w:rPr>
      </w:pPr>
      <w:r w:rsidRPr="00E75B0B">
        <w:rPr>
          <w:rFonts w:ascii="Arial" w:hAnsi="Arial" w:cs="Arial"/>
        </w:rPr>
        <w:t>По завершении опросов инициативная группа собирается вместе. Ее задача — на полотне рулонной бумаги/обоев/склеенных ватманов разместить и художественно оформить свои вопросы и собранные ответы на них так, чтобы это удобно было читать. Каждый вопрос записывается, около него располагаются собранные ответы. Обозначать, из какой группы какое мнение, строго запрещено — за исключением тех случаев, когда отвечающий указал это сам.</w:t>
      </w:r>
    </w:p>
    <w:p w:rsidR="00F562FD" w:rsidRPr="00E75B0B" w:rsidRDefault="00F562FD" w:rsidP="00E75B0B">
      <w:pPr>
        <w:numPr>
          <w:ilvl w:val="0"/>
          <w:numId w:val="8"/>
        </w:numPr>
        <w:jc w:val="both"/>
        <w:rPr>
          <w:rFonts w:ascii="Arial" w:hAnsi="Arial" w:cs="Arial"/>
        </w:rPr>
      </w:pPr>
      <w:r w:rsidRPr="00E75B0B">
        <w:rPr>
          <w:rFonts w:ascii="Arial" w:hAnsi="Arial" w:cs="Arial"/>
        </w:rPr>
        <w:t xml:space="preserve">Получившееся полотно фотографируется, а затем крепится на стене/стенде в заранее обговоренном с администрацией месте в колледже и свободно для ознакомления всех студентов и преподавателей. Рядом с полотном приведена краткая информация об акции. Полотно можно снять через несколько дней. </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u w:val="single"/>
        </w:rPr>
        <w:t>Заключительный этап</w:t>
      </w:r>
    </w:p>
    <w:p w:rsidR="00F562FD" w:rsidRPr="00E75B0B" w:rsidRDefault="00F562FD" w:rsidP="00E75B0B">
      <w:pPr>
        <w:numPr>
          <w:ilvl w:val="0"/>
          <w:numId w:val="9"/>
        </w:numPr>
        <w:jc w:val="both"/>
        <w:rPr>
          <w:rFonts w:ascii="Arial" w:hAnsi="Arial" w:cs="Arial"/>
        </w:rPr>
      </w:pPr>
      <w:r w:rsidRPr="00E75B0B">
        <w:rPr>
          <w:rFonts w:ascii="Arial" w:hAnsi="Arial" w:cs="Arial"/>
        </w:rPr>
        <w:t>В короткий период после завершения акции в инициативной группе проводится обсуждение получившегося результата: удалось ли проведение акции? Получились ли мнения действительно разными? Что помогало каждому выполнять поставленную задачу и что мешало?</w:t>
      </w:r>
    </w:p>
    <w:p w:rsidR="00F562FD" w:rsidRPr="00E75B0B" w:rsidRDefault="00F562FD" w:rsidP="00E75B0B">
      <w:pPr>
        <w:numPr>
          <w:ilvl w:val="0"/>
          <w:numId w:val="9"/>
        </w:numPr>
        <w:jc w:val="both"/>
        <w:rPr>
          <w:rFonts w:ascii="Arial" w:hAnsi="Arial" w:cs="Arial"/>
        </w:rPr>
      </w:pPr>
      <w:r w:rsidRPr="00E75B0B">
        <w:rPr>
          <w:rFonts w:ascii="Arial" w:hAnsi="Arial" w:cs="Arial"/>
        </w:rPr>
        <w:t xml:space="preserve">Инициативная группа готовит фотоотчет о проведении акции в свободной форме и присылает его на почту </w:t>
      </w:r>
      <w:r w:rsidRPr="00E75B0B">
        <w:rPr>
          <w:rFonts w:ascii="Arial" w:hAnsi="Arial" w:cs="Arial"/>
          <w:lang w:val="en-US"/>
        </w:rPr>
        <w:t>tc</w:t>
      </w:r>
      <w:r w:rsidRPr="00E75B0B">
        <w:rPr>
          <w:rFonts w:ascii="Arial" w:hAnsi="Arial" w:cs="Arial"/>
        </w:rPr>
        <w:t>@</w:t>
      </w:r>
      <w:r w:rsidRPr="00E75B0B">
        <w:rPr>
          <w:rFonts w:ascii="Arial" w:hAnsi="Arial" w:cs="Arial"/>
          <w:lang w:val="en-US"/>
        </w:rPr>
        <w:t>jewish</w:t>
      </w:r>
      <w:r w:rsidRPr="00E75B0B">
        <w:rPr>
          <w:rFonts w:ascii="Arial" w:hAnsi="Arial" w:cs="Arial"/>
        </w:rPr>
        <w:t>-</w:t>
      </w:r>
      <w:r w:rsidRPr="00E75B0B">
        <w:rPr>
          <w:rFonts w:ascii="Arial" w:hAnsi="Arial" w:cs="Arial"/>
          <w:lang w:val="en-US"/>
        </w:rPr>
        <w:t>museum</w:t>
      </w:r>
      <w:r w:rsidRPr="00E75B0B">
        <w:rPr>
          <w:rFonts w:ascii="Arial" w:hAnsi="Arial" w:cs="Arial"/>
        </w:rPr>
        <w:t>.</w:t>
      </w:r>
      <w:r w:rsidRPr="00E75B0B">
        <w:rPr>
          <w:rFonts w:ascii="Arial" w:hAnsi="Arial" w:cs="Arial"/>
          <w:lang w:val="en-US"/>
        </w:rPr>
        <w:t>ru</w:t>
      </w:r>
      <w:r w:rsidRPr="00E75B0B">
        <w:rPr>
          <w:rFonts w:ascii="Arial" w:hAnsi="Arial" w:cs="Arial"/>
        </w:rPr>
        <w:t>/приносит на флешке на следующее занятие в Центре толерантности.</w:t>
      </w:r>
    </w:p>
    <w:p w:rsidR="00F562FD" w:rsidRPr="00E75B0B" w:rsidRDefault="00F562FD" w:rsidP="00E75B0B">
      <w:pPr>
        <w:numPr>
          <w:ilvl w:val="0"/>
          <w:numId w:val="9"/>
        </w:numPr>
        <w:jc w:val="both"/>
        <w:rPr>
          <w:rFonts w:ascii="Arial" w:hAnsi="Arial" w:cs="Arial"/>
        </w:rPr>
      </w:pPr>
      <w:r w:rsidRPr="00E75B0B">
        <w:rPr>
          <w:rFonts w:ascii="Arial" w:hAnsi="Arial" w:cs="Arial"/>
        </w:rPr>
        <w:t>Каждый из лидеров заполняет лист самоотчета, отвечая на вопросы: «Каким был лично мой вклад в реализацию акции?», «Что было для меня самым сложным?», «Какие умения лидера мне удалось применить в ходе реализации акции?», «Чего я ожидал от себя в ходе подготовки и проведения акции? Оправдались ли мои ожидания?», «Чего мне не хватило, что можно было бы сделать лучше?» Ответы на вопросы индивидуальны и необходимы для развития лидерских умений и навыков. При ответах можно ориентироваться на материал второго и третьего модуля программы (ответственность лидера и умения лидера).</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b/>
          <w:bCs/>
        </w:rPr>
      </w:pPr>
      <w:r w:rsidRPr="00E75B0B">
        <w:rPr>
          <w:rFonts w:ascii="Arial" w:hAnsi="Arial" w:cs="Arial"/>
          <w:b/>
          <w:bCs/>
        </w:rPr>
        <w:t>Акция «Друзья рядом»</w:t>
      </w:r>
    </w:p>
    <w:p w:rsidR="00F562FD" w:rsidRPr="00E75B0B" w:rsidRDefault="00F562FD" w:rsidP="00E75B0B">
      <w:pPr>
        <w:jc w:val="both"/>
        <w:rPr>
          <w:rFonts w:ascii="Arial" w:hAnsi="Arial" w:cs="Arial"/>
          <w:u w:val="single"/>
        </w:rPr>
      </w:pPr>
    </w:p>
    <w:p w:rsidR="00F562FD" w:rsidRPr="00E75B0B" w:rsidRDefault="00F562FD" w:rsidP="00E75B0B">
      <w:pPr>
        <w:jc w:val="both"/>
        <w:rPr>
          <w:rFonts w:ascii="Arial" w:hAnsi="Arial" w:cs="Arial"/>
        </w:rPr>
      </w:pPr>
      <w:r w:rsidRPr="00E75B0B">
        <w:rPr>
          <w:rFonts w:ascii="Arial" w:hAnsi="Arial" w:cs="Arial"/>
          <w:u w:val="single"/>
        </w:rPr>
        <w:t>Краткое описание</w:t>
      </w:r>
    </w:p>
    <w:p w:rsidR="00F562FD" w:rsidRPr="00E75B0B" w:rsidRDefault="00F562FD" w:rsidP="00E75B0B">
      <w:pPr>
        <w:jc w:val="both"/>
        <w:rPr>
          <w:rFonts w:ascii="Arial" w:hAnsi="Arial" w:cs="Arial"/>
        </w:rPr>
      </w:pPr>
      <w:r w:rsidRPr="00E75B0B">
        <w:rPr>
          <w:rFonts w:ascii="Arial" w:hAnsi="Arial" w:cs="Arial"/>
        </w:rPr>
        <w:t>Приурочена к Международному дню добровольца, отмечаемому 5 декабря.</w:t>
      </w:r>
    </w:p>
    <w:p w:rsidR="00F562FD" w:rsidRPr="00E75B0B" w:rsidRDefault="00F562FD" w:rsidP="00E75B0B">
      <w:pPr>
        <w:jc w:val="both"/>
        <w:rPr>
          <w:rFonts w:ascii="Arial" w:hAnsi="Arial" w:cs="Arial"/>
        </w:rPr>
      </w:pPr>
      <w:r w:rsidRPr="00E75B0B">
        <w:rPr>
          <w:rFonts w:ascii="Arial" w:hAnsi="Arial" w:cs="Arial"/>
        </w:rPr>
        <w:t>В ходе акции все желающие из группы, подавшей заявку на участие в акции, становятся на один день «тайным другом» человека из своей группы и радуют его на протяжении всего дня (дарят подарки, устраивают сюрпризы, помогают и т.д.).</w:t>
      </w:r>
    </w:p>
    <w:p w:rsidR="00F562FD" w:rsidRPr="00E75B0B" w:rsidRDefault="00F562FD" w:rsidP="00E75B0B">
      <w:pPr>
        <w:jc w:val="both"/>
        <w:rPr>
          <w:rFonts w:ascii="Arial" w:hAnsi="Arial" w:cs="Arial"/>
        </w:rPr>
      </w:pPr>
      <w:r w:rsidRPr="00E75B0B">
        <w:rPr>
          <w:rFonts w:ascii="Arial" w:hAnsi="Arial" w:cs="Arial"/>
        </w:rPr>
        <w:t>После акции инициативная группа собирает интервью участников и создает газету о важности маленьких добрых дел на основе полученных впечатлений.</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rPr>
        <w:t>Акция реализуется в декабре после проведения четвертого модуля второй (лидерской) ступени программы «5 шагов толерантности» инициативной группой студентов, обучающихся на программе.</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r w:rsidRPr="00E75B0B">
        <w:rPr>
          <w:rFonts w:ascii="Arial" w:hAnsi="Arial" w:cs="Arial"/>
        </w:rPr>
        <w:t xml:space="preserve">Задачи: </w:t>
      </w:r>
    </w:p>
    <w:p w:rsidR="00F562FD" w:rsidRPr="00E75B0B" w:rsidRDefault="00F562FD" w:rsidP="00E75B0B">
      <w:pPr>
        <w:numPr>
          <w:ilvl w:val="0"/>
          <w:numId w:val="12"/>
        </w:numPr>
        <w:jc w:val="both"/>
        <w:rPr>
          <w:rFonts w:ascii="Arial" w:hAnsi="Arial" w:cs="Arial"/>
        </w:rPr>
      </w:pPr>
      <w:r w:rsidRPr="00E75B0B">
        <w:rPr>
          <w:rFonts w:ascii="Arial" w:hAnsi="Arial" w:cs="Arial"/>
        </w:rPr>
        <w:t>Содействие формированию позитивной атмосферы в рамках учебного заведения.</w:t>
      </w:r>
    </w:p>
    <w:p w:rsidR="00F562FD" w:rsidRPr="00E75B0B" w:rsidRDefault="00F562FD" w:rsidP="00E75B0B">
      <w:pPr>
        <w:numPr>
          <w:ilvl w:val="0"/>
          <w:numId w:val="12"/>
        </w:numPr>
        <w:jc w:val="both"/>
        <w:rPr>
          <w:rFonts w:ascii="Arial" w:hAnsi="Arial" w:cs="Arial"/>
        </w:rPr>
      </w:pPr>
      <w:r w:rsidRPr="00E75B0B">
        <w:rPr>
          <w:rFonts w:ascii="Arial" w:hAnsi="Arial" w:cs="Arial"/>
        </w:rPr>
        <w:t>Реализация лидерского и креативного потенциала инициативной группы — участников лидерской ступени программы «5 шагов толерантности».</w:t>
      </w:r>
    </w:p>
    <w:p w:rsidR="00F562FD" w:rsidRPr="00E75B0B" w:rsidRDefault="00F562FD" w:rsidP="00E75B0B">
      <w:pPr>
        <w:numPr>
          <w:ilvl w:val="0"/>
          <w:numId w:val="12"/>
        </w:numPr>
        <w:jc w:val="both"/>
        <w:rPr>
          <w:rFonts w:ascii="Arial" w:hAnsi="Arial" w:cs="Arial"/>
        </w:rPr>
      </w:pPr>
      <w:r w:rsidRPr="00E75B0B">
        <w:rPr>
          <w:rFonts w:ascii="Arial" w:hAnsi="Arial" w:cs="Arial"/>
        </w:rPr>
        <w:t>Содействие развитию коммуникации, сплоченности и принятия внутри учебных групп.</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u w:val="single"/>
        </w:rPr>
      </w:pPr>
      <w:r w:rsidRPr="00E75B0B">
        <w:rPr>
          <w:rFonts w:ascii="Arial" w:hAnsi="Arial" w:cs="Arial"/>
          <w:u w:val="single"/>
        </w:rPr>
        <w:t>Подготовительный этап</w:t>
      </w:r>
    </w:p>
    <w:p w:rsidR="00F562FD" w:rsidRPr="00E75B0B" w:rsidRDefault="00F562FD" w:rsidP="00E75B0B">
      <w:pPr>
        <w:jc w:val="both"/>
        <w:rPr>
          <w:rFonts w:ascii="Arial" w:hAnsi="Arial" w:cs="Arial"/>
        </w:rPr>
      </w:pPr>
      <w:r w:rsidRPr="00E75B0B">
        <w:rPr>
          <w:rFonts w:ascii="Arial" w:hAnsi="Arial" w:cs="Arial"/>
        </w:rPr>
        <w:t>Инициативная группа лидеров:</w:t>
      </w:r>
    </w:p>
    <w:p w:rsidR="00F562FD" w:rsidRPr="00E75B0B" w:rsidRDefault="00F562FD" w:rsidP="00E75B0B">
      <w:pPr>
        <w:numPr>
          <w:ilvl w:val="0"/>
          <w:numId w:val="14"/>
        </w:numPr>
        <w:jc w:val="both"/>
        <w:rPr>
          <w:rFonts w:ascii="Arial" w:hAnsi="Arial" w:cs="Arial"/>
        </w:rPr>
      </w:pPr>
      <w:r w:rsidRPr="00E75B0B">
        <w:rPr>
          <w:rFonts w:ascii="Arial" w:hAnsi="Arial" w:cs="Arial"/>
        </w:rPr>
        <w:t>Выбирает дату проведения акции и дату, до которой принимаются заявки (рекомендуется остановить прием заявок за день до акции)</w:t>
      </w:r>
    </w:p>
    <w:p w:rsidR="00F562FD" w:rsidRPr="00E75B0B" w:rsidRDefault="00F562FD" w:rsidP="00E75B0B">
      <w:pPr>
        <w:numPr>
          <w:ilvl w:val="0"/>
          <w:numId w:val="14"/>
        </w:numPr>
        <w:jc w:val="both"/>
        <w:rPr>
          <w:rFonts w:ascii="Arial" w:hAnsi="Arial" w:cs="Arial"/>
        </w:rPr>
      </w:pPr>
      <w:r w:rsidRPr="00E75B0B">
        <w:rPr>
          <w:rFonts w:ascii="Arial" w:hAnsi="Arial" w:cs="Arial"/>
        </w:rPr>
        <w:t>Договаривается с администрацией о распространении информации об акции внутри учебного заведения</w:t>
      </w:r>
    </w:p>
    <w:p w:rsidR="00F562FD" w:rsidRPr="00E75B0B" w:rsidRDefault="00F562FD" w:rsidP="00E75B0B">
      <w:pPr>
        <w:numPr>
          <w:ilvl w:val="0"/>
          <w:numId w:val="14"/>
        </w:numPr>
        <w:jc w:val="both"/>
        <w:rPr>
          <w:rFonts w:ascii="Arial" w:hAnsi="Arial" w:cs="Arial"/>
        </w:rPr>
      </w:pPr>
      <w:r w:rsidRPr="00E75B0B">
        <w:rPr>
          <w:rFonts w:ascii="Arial" w:hAnsi="Arial" w:cs="Arial"/>
        </w:rPr>
        <w:t xml:space="preserve">Проводит </w:t>
      </w:r>
      <w:r w:rsidRPr="00E75B0B">
        <w:rPr>
          <w:rFonts w:ascii="Arial" w:hAnsi="Arial" w:cs="Arial"/>
          <w:lang w:val="en-US"/>
        </w:rPr>
        <w:t>PR</w:t>
      </w:r>
      <w:r w:rsidRPr="00E75B0B">
        <w:rPr>
          <w:rFonts w:ascii="Arial" w:hAnsi="Arial" w:cs="Arial"/>
        </w:rPr>
        <w:t xml:space="preserve">-кампанию в колледже с целью рекламирования акции и привлечения как можно большего числа учебных групп. Важно донести до студентов информацию о проведении акции, сделать ее интересной и привлекательной, не раскрывая основную суть заранее. Желательно использовать все имеющиеся ресурсы: объявления в колледже, личные разговоры, интернет и т.д. </w:t>
      </w:r>
      <w:r w:rsidRPr="00E75B0B">
        <w:rPr>
          <w:rFonts w:ascii="Arial" w:hAnsi="Arial" w:cs="Arial"/>
          <w:lang w:val="en-US"/>
        </w:rPr>
        <w:t>PR</w:t>
      </w:r>
      <w:r w:rsidRPr="00E75B0B">
        <w:rPr>
          <w:rFonts w:ascii="Arial" w:hAnsi="Arial" w:cs="Arial"/>
        </w:rPr>
        <w:t>-кампания – это в первую очередь творческая и инициативная задача для лидеров и залог успешного проведения акции.</w:t>
      </w:r>
    </w:p>
    <w:p w:rsidR="00F562FD" w:rsidRPr="00E75B0B" w:rsidRDefault="00F562FD" w:rsidP="00E75B0B">
      <w:pPr>
        <w:numPr>
          <w:ilvl w:val="0"/>
          <w:numId w:val="14"/>
        </w:numPr>
        <w:jc w:val="both"/>
        <w:rPr>
          <w:rFonts w:ascii="Arial" w:hAnsi="Arial" w:cs="Arial"/>
        </w:rPr>
      </w:pPr>
      <w:r w:rsidRPr="00E75B0B">
        <w:rPr>
          <w:rFonts w:ascii="Arial" w:hAnsi="Arial" w:cs="Arial"/>
        </w:rPr>
        <w:t>Собирает заявки на участие в акции от учебных групп (если группа подала заявку, записывается ее номер и участниками акции автоматически считаются все члены группы).</w:t>
      </w:r>
    </w:p>
    <w:p w:rsidR="00F562FD" w:rsidRPr="00E75B0B" w:rsidRDefault="00F562FD" w:rsidP="00E75B0B">
      <w:pPr>
        <w:numPr>
          <w:ilvl w:val="0"/>
          <w:numId w:val="14"/>
        </w:numPr>
        <w:jc w:val="both"/>
        <w:rPr>
          <w:rFonts w:ascii="Arial" w:hAnsi="Arial" w:cs="Arial"/>
        </w:rPr>
      </w:pPr>
      <w:r w:rsidRPr="00E75B0B">
        <w:rPr>
          <w:rFonts w:ascii="Arial" w:hAnsi="Arial" w:cs="Arial"/>
        </w:rPr>
        <w:t>Подготавливает списки учащихся из каждой группы, разрезает их на карточки с именами, складывает в общий мешок (для каждой учебной группы – свой).</w:t>
      </w:r>
    </w:p>
    <w:p w:rsidR="00F562FD" w:rsidRPr="00E75B0B" w:rsidRDefault="00F562FD" w:rsidP="00E75B0B">
      <w:pPr>
        <w:numPr>
          <w:ilvl w:val="0"/>
          <w:numId w:val="14"/>
        </w:numPr>
        <w:jc w:val="both"/>
        <w:rPr>
          <w:rFonts w:ascii="Arial" w:hAnsi="Arial" w:cs="Arial"/>
        </w:rPr>
      </w:pPr>
      <w:r w:rsidRPr="00E75B0B">
        <w:rPr>
          <w:rFonts w:ascii="Arial" w:hAnsi="Arial" w:cs="Arial"/>
        </w:rPr>
        <w:t>Заготавливает блокноты и ручки для записи интервью в конце дня.</w:t>
      </w:r>
    </w:p>
    <w:p w:rsidR="00F562FD" w:rsidRPr="00E75B0B" w:rsidRDefault="00F562FD" w:rsidP="00E75B0B">
      <w:pPr>
        <w:numPr>
          <w:ilvl w:val="0"/>
          <w:numId w:val="14"/>
        </w:numPr>
        <w:jc w:val="both"/>
        <w:rPr>
          <w:rFonts w:ascii="Arial" w:hAnsi="Arial" w:cs="Arial"/>
        </w:rPr>
      </w:pPr>
      <w:r w:rsidRPr="00E75B0B">
        <w:rPr>
          <w:rFonts w:ascii="Arial" w:hAnsi="Arial" w:cs="Arial"/>
        </w:rPr>
        <w:t>Подготавливают необходимые материалы дл</w:t>
      </w:r>
      <w:r>
        <w:rPr>
          <w:rFonts w:ascii="Arial" w:hAnsi="Arial" w:cs="Arial"/>
        </w:rPr>
        <w:t>я</w:t>
      </w:r>
      <w:r w:rsidRPr="00E75B0B">
        <w:rPr>
          <w:rFonts w:ascii="Arial" w:hAnsi="Arial" w:cs="Arial"/>
        </w:rPr>
        <w:t xml:space="preserve"> создания газеты.</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u w:val="single"/>
        </w:rPr>
      </w:pPr>
      <w:r w:rsidRPr="00E75B0B">
        <w:rPr>
          <w:rFonts w:ascii="Arial" w:hAnsi="Arial" w:cs="Arial"/>
          <w:u w:val="single"/>
        </w:rPr>
        <w:t>Основной этап – проведение мероприятия</w:t>
      </w:r>
    </w:p>
    <w:p w:rsidR="00F562FD" w:rsidRPr="00E75B0B" w:rsidRDefault="00F562FD" w:rsidP="00E75B0B">
      <w:pPr>
        <w:numPr>
          <w:ilvl w:val="0"/>
          <w:numId w:val="15"/>
        </w:numPr>
        <w:jc w:val="both"/>
        <w:rPr>
          <w:rFonts w:ascii="Arial" w:hAnsi="Arial" w:cs="Arial"/>
        </w:rPr>
      </w:pPr>
      <w:r w:rsidRPr="00E75B0B">
        <w:rPr>
          <w:rFonts w:ascii="Arial" w:hAnsi="Arial" w:cs="Arial"/>
        </w:rPr>
        <w:t>В назначенный для акции день лидеры из инициативной группы, заручившись поддержкой педагогов или кураторов соответствующих групп, приходят в группы, подавшие заявку на участие в акции.</w:t>
      </w:r>
    </w:p>
    <w:p w:rsidR="00F562FD" w:rsidRPr="00E75B0B" w:rsidRDefault="00F562FD" w:rsidP="00E75B0B">
      <w:pPr>
        <w:numPr>
          <w:ilvl w:val="0"/>
          <w:numId w:val="15"/>
        </w:numPr>
        <w:jc w:val="both"/>
        <w:rPr>
          <w:rFonts w:ascii="Arial" w:hAnsi="Arial" w:cs="Arial"/>
        </w:rPr>
      </w:pPr>
      <w:r w:rsidRPr="00E75B0B">
        <w:rPr>
          <w:rFonts w:ascii="Arial" w:hAnsi="Arial" w:cs="Arial"/>
        </w:rPr>
        <w:t>Лидеры инструктируют учащихся, говоря примерно следующее:</w:t>
      </w:r>
    </w:p>
    <w:p w:rsidR="00F562FD" w:rsidRPr="00E75B0B" w:rsidRDefault="00F562FD" w:rsidP="00E75B0B">
      <w:pPr>
        <w:ind w:left="720"/>
        <w:jc w:val="both"/>
        <w:rPr>
          <w:rFonts w:ascii="Arial" w:hAnsi="Arial" w:cs="Arial"/>
        </w:rPr>
      </w:pPr>
      <w:r w:rsidRPr="00E75B0B">
        <w:rPr>
          <w:rFonts w:ascii="Arial" w:hAnsi="Arial" w:cs="Arial"/>
        </w:rPr>
        <w:t>«Наша акция приурочена к Международному дню добровольца. Многие из вас знают про волонтерство, состоят в волонтерских движениях, помогают старикам, ездят в детские дома и так далее. Но мало кто задумывается, что доброволец – это человек, который может совершать маленькие добрые дела, просто чтобы порадовать других. Потому что каждый человек нуждается во внимании и тепле. Сегодня у каждого человека из присутствующих в вашей группе появится «тайный друг». Тайный друг будет в течение всего дня дарить вам какие-нибудь мелкие подарки, радовать вас, не раскрывая, кто он. Чтобы это получилось, каждый из вас станет таким тайным другом для кого-то из группы. Мы собрали ваши имена, сейчас каждый из вас подойдет и вытянет бумажку с одним именем. Не показывайте это имя никому, кроме организаторов акции. Если вы вытянули свое имя, положите бумажку обратно и возьмите другую. Если вы вытянули имя того, кого сегодня нет, подойдите и возьмите еще одну бумажку. Для того, чье имя вы вытянули, вы будете тайным другом в течение всего сегодняшнего дня до момента завершения акции. Проявляйте творчество, помните, что чтобы сделать приятное, не обязательно тратить много денег, иногда бывает достаточно теплых слов или какой-нибудь мелочи. Порадуйте своего «подопечного» как минимум дважды в течение дня. И помните, что от вас зависит, получит ли другой человек что-то приятное или останется без внимания».</w:t>
      </w:r>
    </w:p>
    <w:p w:rsidR="00F562FD" w:rsidRPr="00E75B0B" w:rsidRDefault="00F562FD" w:rsidP="00E75B0B">
      <w:pPr>
        <w:numPr>
          <w:ilvl w:val="0"/>
          <w:numId w:val="15"/>
        </w:numPr>
        <w:jc w:val="both"/>
        <w:rPr>
          <w:rFonts w:ascii="Arial" w:hAnsi="Arial" w:cs="Arial"/>
        </w:rPr>
      </w:pPr>
      <w:r w:rsidRPr="00E75B0B">
        <w:rPr>
          <w:rFonts w:ascii="Arial" w:hAnsi="Arial" w:cs="Arial"/>
        </w:rPr>
        <w:t>Далее лидеры раздают бумажки с именами, следят за выполнением правил.</w:t>
      </w:r>
    </w:p>
    <w:p w:rsidR="00F562FD" w:rsidRPr="00E75B0B" w:rsidRDefault="00F562FD" w:rsidP="00E75B0B">
      <w:pPr>
        <w:numPr>
          <w:ilvl w:val="0"/>
          <w:numId w:val="15"/>
        </w:numPr>
        <w:jc w:val="both"/>
        <w:rPr>
          <w:rFonts w:ascii="Arial" w:hAnsi="Arial" w:cs="Arial"/>
        </w:rPr>
      </w:pPr>
      <w:r w:rsidRPr="00E75B0B">
        <w:rPr>
          <w:rFonts w:ascii="Arial" w:hAnsi="Arial" w:cs="Arial"/>
        </w:rPr>
        <w:t xml:space="preserve">По завершении акции каждый член инициативной лидерской группы выбирает пять случайных человек из участников акции и берет у них небольшое интервью, в котором задает вопросы: «Расскажи о своих впечатлениях от участия в акции», «Что было самым приятным для тебя? А что больше всего удивило?», «Что кажется тебе приятнее – быть чьим-то тайным другом, раздающим подарки, или подопечным, получающим знаки внимания? Почему?», «Как ты думаешь, чем может быть полезна такая акция?». </w:t>
      </w:r>
    </w:p>
    <w:p w:rsidR="00F562FD" w:rsidRPr="00E75B0B" w:rsidRDefault="00F562FD" w:rsidP="00E75B0B">
      <w:pPr>
        <w:numPr>
          <w:ilvl w:val="0"/>
          <w:numId w:val="15"/>
        </w:numPr>
        <w:jc w:val="both"/>
        <w:rPr>
          <w:rFonts w:ascii="Arial" w:hAnsi="Arial" w:cs="Arial"/>
        </w:rPr>
      </w:pPr>
      <w:r w:rsidRPr="00E75B0B">
        <w:rPr>
          <w:rFonts w:ascii="Arial" w:hAnsi="Arial" w:cs="Arial"/>
        </w:rPr>
        <w:t>Интервью записываются. При желании, полученные ответы могут систематизироваться, классифицироваться так, как удобно членам инициативной группы. В конце дня инициативная группа совместно готовит газету из полученных материалов и на следующий день размещает ее в колледже по договоренности с администрацией/кураторами. Газета может быть оформлена по усмотрению инициативной группы.</w:t>
      </w:r>
    </w:p>
    <w:p w:rsidR="00F562FD" w:rsidRPr="00E75B0B" w:rsidRDefault="00F562FD" w:rsidP="00E75B0B">
      <w:pPr>
        <w:jc w:val="both"/>
        <w:rPr>
          <w:rFonts w:ascii="Arial" w:hAnsi="Arial" w:cs="Arial"/>
        </w:rPr>
      </w:pPr>
    </w:p>
    <w:p w:rsidR="00F562FD" w:rsidRPr="00E75B0B" w:rsidRDefault="00F562FD" w:rsidP="00E75B0B">
      <w:pPr>
        <w:jc w:val="both"/>
        <w:rPr>
          <w:rFonts w:ascii="Arial" w:hAnsi="Arial" w:cs="Arial"/>
          <w:u w:val="single"/>
        </w:rPr>
      </w:pPr>
      <w:r w:rsidRPr="00E75B0B">
        <w:rPr>
          <w:rFonts w:ascii="Arial" w:hAnsi="Arial" w:cs="Arial"/>
          <w:u w:val="single"/>
        </w:rPr>
        <w:t>Заключительный этап</w:t>
      </w:r>
    </w:p>
    <w:p w:rsidR="00F562FD" w:rsidRPr="00E75B0B" w:rsidRDefault="00F562FD" w:rsidP="00E75B0B">
      <w:pPr>
        <w:jc w:val="both"/>
        <w:rPr>
          <w:rFonts w:ascii="Arial" w:hAnsi="Arial" w:cs="Arial"/>
        </w:rPr>
      </w:pPr>
      <w:r w:rsidRPr="00E75B0B">
        <w:rPr>
          <w:rFonts w:ascii="Arial" w:hAnsi="Arial" w:cs="Arial"/>
        </w:rPr>
        <w:t xml:space="preserve">Каждый из лидеров заполняет лист самоотчета, отвечая на вопросы: «Каким был лично мой вклад в реализацию акции?», «Что было для меня самым сложным?», «Какие умения лидера мне удалось применить в ходе реализации акции?», «Чего я ожидал от себя в ходе подготовки и проведения акции? Оправдались ли мои ожидания?», «Чего мне не хватило, что можно было бы сделать лучше?» Ответы на вопросы индивидуальны и необходимы для развития лидерских умений и навыков. При ответах можно ориентироваться на материал всех модулей программы. </w:t>
      </w:r>
    </w:p>
    <w:sectPr w:rsidR="00F562FD" w:rsidRPr="00E75B0B" w:rsidSect="00154EB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7564F11A"/>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562496"/>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55B1D2D"/>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EE52C44"/>
    <w:multiLevelType w:val="hybridMultilevel"/>
    <w:tmpl w:val="AD482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F8761A"/>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05039C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81F0813"/>
    <w:multiLevelType w:val="hybridMultilevel"/>
    <w:tmpl w:val="C95A103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D225FF6"/>
    <w:multiLevelType w:val="hybridMultilevel"/>
    <w:tmpl w:val="3EB61BD4"/>
    <w:lvl w:ilvl="0" w:tplc="D9A88E14">
      <w:numFmt w:val="bullet"/>
      <w:lvlText w:val="•"/>
      <w:lvlJc w:val="left"/>
      <w:pPr>
        <w:ind w:left="810" w:hanging="450"/>
      </w:pPr>
      <w:rPr>
        <w:rFonts w:ascii="Arial" w:eastAsia="SimSun"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81558AF"/>
    <w:multiLevelType w:val="hybridMultilevel"/>
    <w:tmpl w:val="E2EC0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FFE51D6"/>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5E009AB"/>
    <w:multiLevelType w:val="multilevel"/>
    <w:tmpl w:val="0000000B"/>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671B5658"/>
    <w:multiLevelType w:val="hybridMultilevel"/>
    <w:tmpl w:val="E99A368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6F321D0"/>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710663C"/>
    <w:multiLevelType w:val="hybridMultilevel"/>
    <w:tmpl w:val="A1FCC12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1"/>
  </w:num>
  <w:num w:numId="14">
    <w:abstractNumId w:val="20"/>
  </w:num>
  <w:num w:numId="15">
    <w:abstractNumId w:val="14"/>
  </w:num>
  <w:num w:numId="16">
    <w:abstractNumId w:val="12"/>
  </w:num>
  <w:num w:numId="17">
    <w:abstractNumId w:val="22"/>
  </w:num>
  <w:num w:numId="18">
    <w:abstractNumId w:val="18"/>
  </w:num>
  <w:num w:numId="19">
    <w:abstractNumId w:val="19"/>
  </w:num>
  <w:num w:numId="20">
    <w:abstractNumId w:val="15"/>
  </w:num>
  <w:num w:numId="21">
    <w:abstractNumId w:val="23"/>
  </w:num>
  <w:num w:numId="22">
    <w:abstractNumId w:val="16"/>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CFB"/>
    <w:rsid w:val="00027F55"/>
    <w:rsid w:val="00034EF6"/>
    <w:rsid w:val="00035B31"/>
    <w:rsid w:val="000445A7"/>
    <w:rsid w:val="00133CFB"/>
    <w:rsid w:val="00154EBA"/>
    <w:rsid w:val="001E4AE8"/>
    <w:rsid w:val="00201A6B"/>
    <w:rsid w:val="00215103"/>
    <w:rsid w:val="00292E76"/>
    <w:rsid w:val="002951F1"/>
    <w:rsid w:val="00295C16"/>
    <w:rsid w:val="002D5BE8"/>
    <w:rsid w:val="00326D79"/>
    <w:rsid w:val="0034406F"/>
    <w:rsid w:val="0036220E"/>
    <w:rsid w:val="0039491A"/>
    <w:rsid w:val="005918F8"/>
    <w:rsid w:val="0063611D"/>
    <w:rsid w:val="00640EC9"/>
    <w:rsid w:val="006F3875"/>
    <w:rsid w:val="007204DC"/>
    <w:rsid w:val="00737497"/>
    <w:rsid w:val="007376B8"/>
    <w:rsid w:val="00822DE6"/>
    <w:rsid w:val="00824488"/>
    <w:rsid w:val="00867665"/>
    <w:rsid w:val="008B45FB"/>
    <w:rsid w:val="00905F25"/>
    <w:rsid w:val="0093407B"/>
    <w:rsid w:val="00A738AD"/>
    <w:rsid w:val="00BA552C"/>
    <w:rsid w:val="00C252EC"/>
    <w:rsid w:val="00C35751"/>
    <w:rsid w:val="00C64CBC"/>
    <w:rsid w:val="00C94C55"/>
    <w:rsid w:val="00CA7DFE"/>
    <w:rsid w:val="00CE3AF3"/>
    <w:rsid w:val="00D57E01"/>
    <w:rsid w:val="00D85C7C"/>
    <w:rsid w:val="00D96AC8"/>
    <w:rsid w:val="00DF7625"/>
    <w:rsid w:val="00E61DAD"/>
    <w:rsid w:val="00E75B0B"/>
    <w:rsid w:val="00ED7381"/>
    <w:rsid w:val="00F552EB"/>
    <w:rsid w:val="00F562FD"/>
    <w:rsid w:val="00FC5406"/>
    <w:rsid w:val="00FD6C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BA"/>
    <w:pPr>
      <w:widowControl w:val="0"/>
      <w:suppressAutoHyphens/>
    </w:pPr>
    <w:rPr>
      <w:rFonts w:eastAsia="SimSun"/>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uiPriority w:val="99"/>
    <w:rsid w:val="00154EBA"/>
  </w:style>
  <w:style w:type="character" w:customStyle="1" w:styleId="Bullets">
    <w:name w:val="Bullets"/>
    <w:uiPriority w:val="99"/>
    <w:rsid w:val="00154EBA"/>
    <w:rPr>
      <w:rFonts w:ascii="OpenSymbol" w:eastAsia="OpenSymbol" w:hAnsi="OpenSymbol" w:cs="OpenSymbol"/>
    </w:rPr>
  </w:style>
  <w:style w:type="paragraph" w:customStyle="1" w:styleId="Heading">
    <w:name w:val="Heading"/>
    <w:basedOn w:val="Normal"/>
    <w:next w:val="BodyText"/>
    <w:uiPriority w:val="99"/>
    <w:rsid w:val="00154EB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154EBA"/>
    <w:pPr>
      <w:spacing w:after="120"/>
    </w:pPr>
  </w:style>
  <w:style w:type="character" w:customStyle="1" w:styleId="BodyTextChar">
    <w:name w:val="Body Text Char"/>
    <w:basedOn w:val="DefaultParagraphFont"/>
    <w:link w:val="BodyText"/>
    <w:uiPriority w:val="99"/>
    <w:semiHidden/>
    <w:rsid w:val="006F4697"/>
    <w:rPr>
      <w:rFonts w:eastAsia="SimSun" w:cs="Mangal"/>
      <w:kern w:val="1"/>
      <w:sz w:val="24"/>
      <w:szCs w:val="21"/>
      <w:lang w:eastAsia="hi-IN" w:bidi="hi-IN"/>
    </w:rPr>
  </w:style>
  <w:style w:type="paragraph" w:styleId="List">
    <w:name w:val="List"/>
    <w:basedOn w:val="BodyText"/>
    <w:uiPriority w:val="99"/>
    <w:rsid w:val="00154EBA"/>
  </w:style>
  <w:style w:type="paragraph" w:customStyle="1" w:styleId="Caption1">
    <w:name w:val="Caption1"/>
    <w:basedOn w:val="Normal"/>
    <w:uiPriority w:val="99"/>
    <w:rsid w:val="00154EBA"/>
    <w:pPr>
      <w:suppressLineNumbers/>
      <w:spacing w:before="120" w:after="120"/>
    </w:pPr>
    <w:rPr>
      <w:i/>
      <w:iCs/>
    </w:rPr>
  </w:style>
  <w:style w:type="paragraph" w:customStyle="1" w:styleId="Index">
    <w:name w:val="Index"/>
    <w:basedOn w:val="Normal"/>
    <w:uiPriority w:val="99"/>
    <w:rsid w:val="00154EBA"/>
    <w:pPr>
      <w:suppressLineNumbers/>
    </w:pPr>
  </w:style>
  <w:style w:type="paragraph" w:styleId="NormalWeb">
    <w:name w:val="Normal (Web)"/>
    <w:basedOn w:val="Normal"/>
    <w:uiPriority w:val="99"/>
    <w:rsid w:val="00133CFB"/>
    <w:pPr>
      <w:widowControl/>
      <w:overflowPunct w:val="0"/>
      <w:autoSpaceDE w:val="0"/>
      <w:spacing w:before="280" w:after="280"/>
    </w:pPr>
    <w:rPr>
      <w:rFonts w:eastAsia="Times New Roman"/>
      <w:kern w:val="0"/>
      <w:sz w:val="20"/>
      <w:szCs w:val="20"/>
      <w:lang w:eastAsia="ar-SA" w:bidi="ar-SA"/>
    </w:rPr>
  </w:style>
  <w:style w:type="paragraph" w:styleId="ListParagraph">
    <w:name w:val="List Paragraph"/>
    <w:basedOn w:val="Normal"/>
    <w:uiPriority w:val="99"/>
    <w:qFormat/>
    <w:rsid w:val="00034EF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3368</Words>
  <Characters>19204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subject/>
  <dc:creator>mkhayt</dc:creator>
  <cp:keywords/>
  <dc:description/>
  <cp:lastModifiedBy>БояринцеваТН</cp:lastModifiedBy>
  <cp:revision>2</cp:revision>
  <dcterms:created xsi:type="dcterms:W3CDTF">2014-11-14T06:14:00Z</dcterms:created>
  <dcterms:modified xsi:type="dcterms:W3CDTF">2014-11-14T06:14:00Z</dcterms:modified>
</cp:coreProperties>
</file>