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09" w:rsidRPr="003E2FD1" w:rsidRDefault="00DB2909" w:rsidP="008A3C8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B2909" w:rsidRPr="003E2FD1" w:rsidRDefault="00DB2909" w:rsidP="008A3C85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proofErr w:type="gramStart"/>
      <w:r w:rsidRPr="003E2FD1">
        <w:rPr>
          <w:rFonts w:ascii="Times New Roman" w:hAnsi="Times New Roman" w:cs="Times New Roman"/>
          <w:sz w:val="28"/>
          <w:szCs w:val="28"/>
        </w:rPr>
        <w:t>листа самооценки профессиональной деятельности руководителя физического воспитания  образовательной организации Кировской области</w:t>
      </w:r>
      <w:proofErr w:type="gramEnd"/>
    </w:p>
    <w:p w:rsidR="008A3C85" w:rsidRDefault="00BB70FD" w:rsidP="008A3C85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(высшая</w:t>
      </w:r>
      <w:r w:rsidR="00DB2909" w:rsidRPr="00E63A53"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8A3C85" w:rsidRPr="008A3C85" w:rsidRDefault="008A3C85" w:rsidP="008A3C85">
      <w:pPr>
        <w:spacing w:after="0" w:line="240" w:lineRule="auto"/>
        <w:ind w:firstLine="709"/>
        <w:jc w:val="both"/>
        <w:rPr>
          <w:lang w:eastAsia="zh-CN"/>
        </w:rPr>
      </w:pPr>
    </w:p>
    <w:p w:rsidR="00DB2909" w:rsidRPr="003E2FD1" w:rsidRDefault="00DB2909" w:rsidP="008A3C8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руководителя физического воспитания</w:t>
      </w:r>
      <w:r w:rsidRPr="003E2FD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 из 4 </w:t>
      </w:r>
      <w:r w:rsidRPr="003E2FD1">
        <w:rPr>
          <w:rFonts w:ascii="Times New Roman" w:hAnsi="Times New Roman" w:cs="Times New Roman"/>
          <w:sz w:val="28"/>
          <w:szCs w:val="28"/>
        </w:rPr>
        <w:t>критериев:</w:t>
      </w:r>
    </w:p>
    <w:p w:rsidR="00DB2909" w:rsidRPr="003E2FD1" w:rsidRDefault="00DB2909" w:rsidP="008A3C8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3C85">
        <w:rPr>
          <w:rFonts w:ascii="Times New Roman" w:hAnsi="Times New Roman" w:cs="Times New Roman"/>
          <w:b/>
          <w:sz w:val="28"/>
          <w:szCs w:val="28"/>
        </w:rPr>
        <w:t xml:space="preserve">положительная </w:t>
      </w:r>
      <w:r w:rsidR="00BB70FD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3E2FD1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обучающимися образовательных программ по итогам мониторингов, проводимых организацией (за 3 года);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-</w:t>
      </w:r>
      <w:r w:rsidR="008A3C8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E2FD1">
        <w:rPr>
          <w:rFonts w:ascii="Times New Roman" w:hAnsi="Times New Roman" w:cs="Times New Roman"/>
          <w:b/>
          <w:sz w:val="28"/>
          <w:szCs w:val="28"/>
        </w:rPr>
        <w:t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выявление  развития</w:t>
      </w:r>
      <w:r w:rsidRPr="003E2FD1">
        <w:rPr>
          <w:rFonts w:ascii="Times New Roman" w:hAnsi="Times New Roman" w:cs="Times New Roman"/>
          <w:b/>
          <w:sz w:val="28"/>
          <w:szCs w:val="28"/>
        </w:rPr>
        <w:t xml:space="preserve"> способностей </w:t>
      </w:r>
      <w:r w:rsidR="007E581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3E2FD1">
        <w:rPr>
          <w:rFonts w:ascii="Times New Roman" w:hAnsi="Times New Roman" w:cs="Times New Roman"/>
          <w:b/>
          <w:sz w:val="28"/>
          <w:szCs w:val="28"/>
        </w:rPr>
        <w:t>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  <w:proofErr w:type="gramEnd"/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6B3238">
        <w:rPr>
          <w:rFonts w:ascii="Times New Roman" w:hAnsi="Times New Roman" w:cs="Times New Roman"/>
          <w:b/>
          <w:sz w:val="28"/>
          <w:szCs w:val="28"/>
        </w:rPr>
        <w:t>е</w:t>
      </w:r>
      <w:r w:rsidRPr="003E2FD1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6B3238">
        <w:rPr>
          <w:rFonts w:ascii="Times New Roman" w:hAnsi="Times New Roman" w:cs="Times New Roman"/>
          <w:b/>
          <w:sz w:val="28"/>
          <w:szCs w:val="28"/>
        </w:rPr>
        <w:t>е</w:t>
      </w:r>
      <w:r w:rsidRPr="003E2FD1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B70FD" w:rsidRDefault="00BB70FD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активное участие в работе  методических объединений 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B2909" w:rsidRPr="003E2FD1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909" w:rsidRPr="003E2FD1" w:rsidRDefault="00DB2909" w:rsidP="008A3C8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2FD1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руководителем физического воспитания</w:t>
      </w:r>
      <w:r w:rsidRPr="003E2FD1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DB2909" w:rsidRPr="003E2FD1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FD1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2438CD" w:rsidRDefault="002438CD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 w:type="page"/>
      </w:r>
    </w:p>
    <w:p w:rsidR="00DB2909" w:rsidRDefault="00DB2909" w:rsidP="008A3C85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B2909" w:rsidRDefault="00DB2909" w:rsidP="008A3C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критерия 1</w:t>
      </w:r>
      <w:r w:rsidRPr="003E2F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2909" w:rsidRDefault="007E581D" w:rsidP="008A3C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2909" w:rsidRPr="003E2FD1">
        <w:rPr>
          <w:rFonts w:ascii="Times New Roman" w:hAnsi="Times New Roman" w:cs="Times New Roman"/>
          <w:b/>
          <w:sz w:val="28"/>
          <w:szCs w:val="28"/>
        </w:rPr>
        <w:t>Положительная динамика результатов освоения обучающимися образовательных программ по итогам мониторингов, проводимых организацией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2909" w:rsidRPr="003E2FD1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</w:p>
    <w:p w:rsidR="008A3C85" w:rsidRDefault="008A3C85" w:rsidP="00DB290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1.1.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стижений обучающихся по физической культуре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 w:rsidRPr="006443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Pr="00392D84">
        <w:rPr>
          <w:rFonts w:ascii="Times New Roman" w:hAnsi="Times New Roman" w:cs="Times New Roman"/>
          <w:sz w:val="28"/>
          <w:szCs w:val="28"/>
        </w:rPr>
        <w:t xml:space="preserve"> уровня физического развития учащихся по итогам диагностики </w:t>
      </w:r>
      <w:r w:rsidRPr="00392D84">
        <w:rPr>
          <w:rFonts w:ascii="Times New Roman" w:eastAsia="Times New Roman CYR" w:hAnsi="Times New Roman" w:cs="Times New Roman"/>
          <w:sz w:val="28"/>
          <w:szCs w:val="28"/>
        </w:rPr>
        <w:t>по физическим  качествам: сила, быстрота, в</w:t>
      </w:r>
      <w:r>
        <w:rPr>
          <w:rFonts w:ascii="Times New Roman" w:eastAsia="Times New Roman CYR" w:hAnsi="Times New Roman" w:cs="Times New Roman"/>
          <w:sz w:val="28"/>
          <w:szCs w:val="28"/>
        </w:rPr>
        <w:t>ыносливость, гибкость, ловкость</w:t>
      </w:r>
    </w:p>
    <w:p w:rsidR="008A3C85" w:rsidRPr="00392D84" w:rsidRDefault="008A3C85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40"/>
        <w:gridCol w:w="2441"/>
        <w:gridCol w:w="2441"/>
        <w:gridCol w:w="2441"/>
      </w:tblGrid>
      <w:tr w:rsidR="00DB2909" w:rsidTr="008A3C85">
        <w:tc>
          <w:tcPr>
            <w:tcW w:w="2140" w:type="dxa"/>
          </w:tcPr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Уровни физической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0" w:type="auto"/>
          </w:tcPr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2013-2014уч.г.</w:t>
            </w:r>
          </w:p>
        </w:tc>
        <w:tc>
          <w:tcPr>
            <w:tcW w:w="0" w:type="auto"/>
          </w:tcPr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2014-2015уч.г.</w:t>
            </w:r>
          </w:p>
        </w:tc>
        <w:tc>
          <w:tcPr>
            <w:tcW w:w="0" w:type="auto"/>
          </w:tcPr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DB2909" w:rsidRPr="00C60350" w:rsidRDefault="00DB2909" w:rsidP="008A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</w:tc>
      </w:tr>
      <w:tr w:rsidR="00DB2909" w:rsidTr="008A3C85">
        <w:tc>
          <w:tcPr>
            <w:tcW w:w="2140" w:type="dxa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09" w:rsidTr="008A3C85">
        <w:tc>
          <w:tcPr>
            <w:tcW w:w="2140" w:type="dxa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09" w:rsidTr="008A3C85">
        <w:tc>
          <w:tcPr>
            <w:tcW w:w="2140" w:type="dxa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2909" w:rsidRPr="00C60350" w:rsidRDefault="00DB2909" w:rsidP="0013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C85" w:rsidRDefault="008A3C85" w:rsidP="00DB2909">
      <w:pPr>
        <w:tabs>
          <w:tab w:val="left" w:pos="5580"/>
          <w:tab w:val="left" w:pos="142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909" w:rsidRPr="0064437E" w:rsidRDefault="00DB2909" w:rsidP="008A3C8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DB2909" w:rsidRPr="0064437E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1.2.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DB2909" w:rsidRDefault="00DB2909" w:rsidP="008A3C8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8A3C85" w:rsidRDefault="008A3C85" w:rsidP="008A3C8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909" w:rsidRPr="0064437E" w:rsidRDefault="00DB2909" w:rsidP="008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 №2</w:t>
      </w:r>
    </w:p>
    <w:p w:rsidR="00DB2909" w:rsidRDefault="007E581D" w:rsidP="008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2909">
        <w:rPr>
          <w:rFonts w:ascii="Times New Roman" w:hAnsi="Times New Roman" w:cs="Times New Roman"/>
          <w:b/>
          <w:sz w:val="28"/>
          <w:szCs w:val="28"/>
        </w:rPr>
        <w:t>П</w:t>
      </w:r>
      <w:r w:rsidR="00DB2909" w:rsidRPr="0064437E">
        <w:rPr>
          <w:rFonts w:ascii="Times New Roman" w:hAnsi="Times New Roman" w:cs="Times New Roman"/>
          <w:b/>
          <w:sz w:val="28"/>
          <w:szCs w:val="28"/>
        </w:rPr>
        <w:t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8A3C85" w:rsidRPr="0064437E" w:rsidRDefault="008A3C85" w:rsidP="00DB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09" w:rsidRDefault="00DB2909" w:rsidP="008A3C8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 2.1.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</w:t>
      </w:r>
      <w:r w:rsidRPr="0064437E">
        <w:rPr>
          <w:rFonts w:ascii="Times New Roman" w:hAnsi="Times New Roman" w:cs="Times New Roman"/>
          <w:sz w:val="28"/>
          <w:szCs w:val="28"/>
        </w:rPr>
        <w:lastRenderedPageBreak/>
        <w:t>организации, указать данные за 3 года. Значение показателя считается положительным, если результаты каждого из 3 -х лет соответствуют или выше областного показателя по освоению обучающимися Федерального государственного образовательного стандарта   по предмету.</w:t>
      </w:r>
    </w:p>
    <w:p w:rsidR="008A3C85" w:rsidRPr="0064437E" w:rsidRDefault="008A3C85" w:rsidP="008A3C8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09" w:rsidRPr="0064437E" w:rsidRDefault="00DB2909" w:rsidP="00DB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Показатель уровня освоения обучающимися Федеральных государственных образовательных стандартов рассчитывается по формуле: </w:t>
      </w:r>
    </w:p>
    <w:p w:rsidR="00DB2909" w:rsidRPr="0064437E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   Ку</w:t>
      </w:r>
    </w:p>
    <w:p w:rsidR="00DB2909" w:rsidRPr="0064437E" w:rsidRDefault="00DB2909" w:rsidP="00DB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О = ------------ х 100%  </w:t>
      </w:r>
    </w:p>
    <w:p w:rsidR="00DB2909" w:rsidRPr="0064437E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DB2909" w:rsidRPr="0064437E" w:rsidRDefault="00DB2909" w:rsidP="00DB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DB2909" w:rsidRPr="0064437E" w:rsidRDefault="00DB2909" w:rsidP="008A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DB2909" w:rsidRPr="0064437E" w:rsidRDefault="00DB2909" w:rsidP="008A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«К» - количество всех обучающихся. </w:t>
      </w:r>
    </w:p>
    <w:p w:rsidR="00DB2909" w:rsidRPr="0064437E" w:rsidRDefault="00DB2909" w:rsidP="008A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Результаты расчетов прописываются за каждый год отдельно. </w:t>
      </w:r>
    </w:p>
    <w:p w:rsidR="00DB2909" w:rsidRPr="0064437E" w:rsidRDefault="00DB2909" w:rsidP="00DB2909">
      <w:pPr>
        <w:tabs>
          <w:tab w:val="left" w:pos="5580"/>
          <w:tab w:val="left" w:pos="14220"/>
        </w:tabs>
        <w:spacing w:after="0" w:line="240" w:lineRule="auto"/>
        <w:ind w:right="1433"/>
        <w:jc w:val="both"/>
        <w:rPr>
          <w:rFonts w:ascii="Times New Roman" w:hAnsi="Times New Roman" w:cs="Times New Roman"/>
          <w:sz w:val="28"/>
          <w:szCs w:val="28"/>
        </w:rPr>
      </w:pPr>
    </w:p>
    <w:p w:rsidR="00DB2909" w:rsidRPr="00BC7537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Pr="00BC7537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C7537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DB2909" w:rsidRPr="00BC7537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Средняя отметка по предмету рассчитывается по формуле (см. показатель 1.1.).</w:t>
      </w:r>
    </w:p>
    <w:p w:rsidR="00DB2909" w:rsidRPr="00BC7537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Pr="00BC7537">
        <w:rPr>
          <w:rFonts w:ascii="Times New Roman" w:hAnsi="Times New Roman" w:cs="Times New Roman"/>
          <w:sz w:val="28"/>
          <w:szCs w:val="28"/>
        </w:rPr>
        <w:t xml:space="preserve">  Для заполнения листа самооценки необходимо рассчитать  данные за каждый год, для этого сделать расчеты по формуле: </w:t>
      </w: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37">
        <w:rPr>
          <w:rFonts w:ascii="Times New Roman" w:hAnsi="Times New Roman" w:cs="Times New Roman"/>
          <w:sz w:val="28"/>
          <w:szCs w:val="28"/>
        </w:rPr>
        <w:t>Кк</w:t>
      </w:r>
      <w:proofErr w:type="spellEnd"/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УВ = ------------- х 100% </w:t>
      </w: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             Кс</w:t>
      </w: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Где УВ</w:t>
      </w:r>
      <w:r w:rsidRPr="00BC75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C7537">
        <w:rPr>
          <w:rFonts w:ascii="Times New Roman" w:hAnsi="Times New Roman" w:cs="Times New Roman"/>
          <w:sz w:val="28"/>
          <w:szCs w:val="28"/>
        </w:rPr>
        <w:t xml:space="preserve">удельный вес учащихся, занятых во внеаудиторной деятельности по предмету; </w:t>
      </w: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37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BC7537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учащихся, занятых во внеаудиторной</w:t>
      </w:r>
      <w:r w:rsidRPr="00BC7537">
        <w:rPr>
          <w:rFonts w:ascii="Times New Roman" w:hAnsi="Times New Roman" w:cs="Times New Roman"/>
          <w:sz w:val="28"/>
          <w:szCs w:val="28"/>
        </w:rPr>
        <w:t xml:space="preserve"> деятельности (кружки, факультативы, элективные курсы и пр.) по предмету; </w:t>
      </w:r>
    </w:p>
    <w:p w:rsidR="00DB2909" w:rsidRPr="00BC7537" w:rsidRDefault="00DB2909" w:rsidP="00DB29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 Кс</w:t>
      </w:r>
      <w:r w:rsidRPr="00BC75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C7537">
        <w:rPr>
          <w:rFonts w:ascii="Times New Roman" w:hAnsi="Times New Roman" w:cs="Times New Roman"/>
          <w:sz w:val="28"/>
          <w:szCs w:val="28"/>
        </w:rPr>
        <w:t xml:space="preserve">суммарное количество учащихся, изучающих предмет (предметы) у данного учителя. </w:t>
      </w:r>
    </w:p>
    <w:p w:rsidR="00DB2909" w:rsidRPr="00BC7537" w:rsidRDefault="00DB2909" w:rsidP="00DB2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 Один и тот же учащийся, посещающий кружки или факультативы по разным предметам, учитывается только один раз. Подтверждающим документом является </w:t>
      </w:r>
      <w:r w:rsidRPr="00BC75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7537">
        <w:rPr>
          <w:rFonts w:ascii="Times New Roman" w:hAnsi="Times New Roman" w:cs="Times New Roman"/>
          <w:sz w:val="28"/>
          <w:szCs w:val="28"/>
        </w:rPr>
        <w:t>правка, заверенная руководителем ОУ.</w:t>
      </w:r>
    </w:p>
    <w:p w:rsidR="00DB2909" w:rsidRPr="00BC7537" w:rsidRDefault="00DB2909" w:rsidP="00DB2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Данный показатель  подтверждается справкой, подписанной руководителем образовательного учреждения и заверенной печатью.    </w:t>
      </w:r>
    </w:p>
    <w:p w:rsidR="00DB2909" w:rsidRPr="00BC7537" w:rsidRDefault="00DB2909" w:rsidP="00DB2909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B2909" w:rsidRPr="0064437E" w:rsidRDefault="00DB2909" w:rsidP="008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№3.</w:t>
      </w:r>
    </w:p>
    <w:p w:rsidR="00DB2909" w:rsidRPr="000D6485" w:rsidRDefault="007E581D" w:rsidP="008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2909" w:rsidRPr="000D6485">
        <w:rPr>
          <w:rFonts w:ascii="Times New Roman" w:hAnsi="Times New Roman" w:cs="Times New Roman"/>
          <w:b/>
          <w:sz w:val="28"/>
          <w:szCs w:val="28"/>
        </w:rPr>
        <w:t xml:space="preserve">Выявление развитие способностей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B2909" w:rsidRPr="000D648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научной </w:t>
      </w:r>
      <w:r w:rsidR="00DB2909" w:rsidRPr="000D6485">
        <w:rPr>
          <w:rFonts w:ascii="Times New Roman" w:hAnsi="Times New Roman" w:cs="Times New Roman"/>
          <w:b/>
          <w:sz w:val="28"/>
          <w:szCs w:val="28"/>
        </w:rPr>
        <w:t xml:space="preserve">(интеллектуальной), творческой, физкультурно-спортивной </w:t>
      </w:r>
      <w:r w:rsidR="00DB2909" w:rsidRPr="000D6485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2909" w:rsidRPr="000D6485">
        <w:rPr>
          <w:rFonts w:ascii="Times New Roman" w:hAnsi="Times New Roman" w:cs="Times New Roman"/>
          <w:b/>
          <w:sz w:val="28"/>
          <w:szCs w:val="28"/>
        </w:rPr>
        <w:t xml:space="preserve"> (за 3 года).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0D648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межаттестац</w:t>
      </w:r>
      <w:r>
        <w:rPr>
          <w:rFonts w:ascii="Times New Roman" w:hAnsi="Times New Roman" w:cs="Times New Roman"/>
          <w:sz w:val="28"/>
          <w:szCs w:val="28"/>
        </w:rPr>
        <w:t xml:space="preserve">ионный период были победители </w:t>
      </w:r>
      <w:r w:rsidRPr="00423A35">
        <w:rPr>
          <w:rFonts w:ascii="Times New Roman" w:hAnsi="Times New Roman" w:cs="Times New Roman"/>
          <w:sz w:val="28"/>
          <w:szCs w:val="28"/>
        </w:rPr>
        <w:t xml:space="preserve">и призеры 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конкурсов, фестивалей, турниров, конференций </w:t>
      </w:r>
      <w:r w:rsidRPr="00423A35">
        <w:rPr>
          <w:rFonts w:ascii="Times New Roman" w:hAnsi="Times New Roman" w:cs="Times New Roman"/>
          <w:sz w:val="28"/>
          <w:szCs w:val="28"/>
        </w:rPr>
        <w:t>на региональном этапе и выше.</w:t>
      </w:r>
    </w:p>
    <w:p w:rsidR="008A3C85" w:rsidRPr="00423A35" w:rsidRDefault="008A3C85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09" w:rsidRPr="000D6485" w:rsidRDefault="00DB2909" w:rsidP="008A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</w:t>
      </w:r>
      <w:r w:rsidRPr="000D648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DB2909" w:rsidRDefault="007E581D" w:rsidP="008A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6B32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6B32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</w:t>
      </w:r>
      <w:r w:rsidR="006B32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коллективах опыта практических результатов своей  профессиональной  деятельности, в том  числе экспериментальной и инновационной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3C85" w:rsidRDefault="008A3C85" w:rsidP="00DB290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909" w:rsidRPr="00423A35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4.1.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DB2909" w:rsidRPr="00423A35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4.2.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DB2909" w:rsidRPr="00423A35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4.3.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4.4.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</w:t>
      </w:r>
      <w:r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423A35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муниципальном уровне и выше в межаттестационный период.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21">
        <w:rPr>
          <w:rFonts w:ascii="Times New Roman" w:hAnsi="Times New Roman" w:cs="Times New Roman"/>
          <w:b/>
          <w:sz w:val="28"/>
          <w:szCs w:val="28"/>
        </w:rPr>
        <w:t xml:space="preserve">Показатель № 4.5. </w:t>
      </w:r>
      <w:r w:rsidRPr="0095112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51121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</w:t>
      </w:r>
      <w:r w:rsidRPr="00951121">
        <w:rPr>
          <w:rFonts w:ascii="Times New Roman" w:hAnsi="Times New Roman" w:cs="Times New Roman"/>
          <w:sz w:val="28"/>
          <w:szCs w:val="28"/>
        </w:rPr>
        <w:lastRenderedPageBreak/>
        <w:t xml:space="preserve">награды на региональном уровне и выше (без срока давности). Если </w:t>
      </w:r>
      <w:r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951121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</w:t>
      </w:r>
      <w:r w:rsidR="008A3C85">
        <w:rPr>
          <w:rFonts w:ascii="Times New Roman" w:hAnsi="Times New Roman" w:cs="Times New Roman"/>
          <w:sz w:val="28"/>
          <w:szCs w:val="28"/>
        </w:rPr>
        <w:t>брать  наиболее высокого уровня.</w:t>
      </w:r>
    </w:p>
    <w:p w:rsidR="00DB2909" w:rsidRPr="00951121" w:rsidRDefault="00DB2909" w:rsidP="008A3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№5</w:t>
      </w:r>
    </w:p>
    <w:p w:rsidR="00DB2909" w:rsidRDefault="007E581D" w:rsidP="008A3C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="00DB2909" w:rsidRPr="000D64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3C85" w:rsidRDefault="008A3C85" w:rsidP="008A3C8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42">
        <w:rPr>
          <w:rFonts w:ascii="Times New Roman" w:hAnsi="Times New Roman" w:cs="Times New Roman"/>
          <w:b/>
          <w:sz w:val="28"/>
          <w:szCs w:val="28"/>
        </w:rPr>
        <w:t xml:space="preserve">Показатель 5.1. 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B1A42">
        <w:rPr>
          <w:rFonts w:ascii="Times New Roman" w:hAnsi="Times New Roman" w:cs="Times New Roman"/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профессиональных сообществ </w:t>
      </w:r>
      <w:r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DB1A42">
        <w:rPr>
          <w:rFonts w:ascii="Times New Roman" w:hAnsi="Times New Roman" w:cs="Times New Roman"/>
          <w:sz w:val="28"/>
          <w:szCs w:val="28"/>
        </w:rPr>
        <w:t>на муниципальном уровне и/ или участие учителя в работе профессиональных сооб</w:t>
      </w:r>
      <w:r>
        <w:rPr>
          <w:rFonts w:ascii="Times New Roman" w:hAnsi="Times New Roman" w:cs="Times New Roman"/>
          <w:sz w:val="28"/>
          <w:szCs w:val="28"/>
        </w:rPr>
        <w:t xml:space="preserve">ществ  на региональном </w:t>
      </w:r>
      <w:r w:rsidRPr="00DB1A42">
        <w:rPr>
          <w:rFonts w:ascii="Times New Roman" w:hAnsi="Times New Roman" w:cs="Times New Roman"/>
          <w:sz w:val="28"/>
          <w:szCs w:val="28"/>
        </w:rPr>
        <w:t xml:space="preserve"> уровне в межаттестационный период.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DB1A42">
        <w:rPr>
          <w:rFonts w:ascii="Times New Roman" w:hAnsi="Times New Roman" w:cs="Times New Roman"/>
          <w:b/>
          <w:sz w:val="28"/>
          <w:szCs w:val="28"/>
        </w:rPr>
        <w:t>5.2.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B1A42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Pr="00DB1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1A42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имеется соответствующая справка  об участии педагога  в инновационной или экспериментальной деятельности в межаттестационный период.</w:t>
      </w:r>
    </w:p>
    <w:p w:rsidR="00DB2909" w:rsidRPr="00DB1A42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42">
        <w:rPr>
          <w:rFonts w:ascii="Times New Roman" w:hAnsi="Times New Roman" w:cs="Times New Roman"/>
          <w:b/>
          <w:sz w:val="28"/>
          <w:szCs w:val="28"/>
        </w:rPr>
        <w:t>Показатель 5.3.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B1A42">
        <w:rPr>
          <w:rFonts w:ascii="Times New Roman" w:hAnsi="Times New Roman" w:cs="Times New Roman"/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 занесении опыта работы </w:t>
      </w:r>
      <w:r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DB1A42">
        <w:rPr>
          <w:rFonts w:ascii="Times New Roman" w:hAnsi="Times New Roman" w:cs="Times New Roman"/>
          <w:sz w:val="28"/>
          <w:szCs w:val="28"/>
        </w:rPr>
        <w:t xml:space="preserve"> в региональный банк педагогического опыта.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42">
        <w:rPr>
          <w:rFonts w:ascii="Times New Roman" w:hAnsi="Times New Roman" w:cs="Times New Roman"/>
          <w:b/>
          <w:sz w:val="28"/>
          <w:szCs w:val="28"/>
        </w:rPr>
        <w:t>Показатель 5.4.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>ксерокопии титульного листа и оглавления  печатного  издания или документа, подтверждающего публикацию в электронном варианте. Значение показателя считается положительным, если уруководителя физического воспитания  имеется наличие программ по учебной дисциплине имеющие  внешние  экспертные заключения в течение 3 лет.</w:t>
      </w:r>
    </w:p>
    <w:p w:rsidR="00DB2909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1A">
        <w:rPr>
          <w:rFonts w:ascii="Times New Roman" w:hAnsi="Times New Roman" w:cs="Times New Roman"/>
          <w:b/>
          <w:sz w:val="28"/>
          <w:szCs w:val="28"/>
        </w:rPr>
        <w:t>Показатель 5.5.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ксерокопии титульного листа и оглавления  печатного  издания или документа, подтверждающего публикацию в электронном варианте. Значение показателя считается положительным, если у руководителя физического воспитания  имеется наличие методических публикаций в сборниках материалов конференций, форумов периодических  печатных и электронных изданиях на региональном уровне </w:t>
      </w:r>
      <w:r w:rsidRPr="00DB1A42">
        <w:rPr>
          <w:rFonts w:ascii="Times New Roman" w:hAnsi="Times New Roman" w:cs="Times New Roman"/>
          <w:sz w:val="28"/>
          <w:szCs w:val="28"/>
        </w:rPr>
        <w:t>в межаттестационный период.</w:t>
      </w:r>
    </w:p>
    <w:p w:rsidR="00DB2909" w:rsidRPr="006A455B" w:rsidRDefault="00DB2909" w:rsidP="008A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1A">
        <w:rPr>
          <w:rFonts w:ascii="Times New Roman" w:hAnsi="Times New Roman" w:cs="Times New Roman"/>
          <w:b/>
          <w:sz w:val="28"/>
          <w:szCs w:val="28"/>
        </w:rPr>
        <w:t xml:space="preserve">Показатель5.6.  </w:t>
      </w:r>
      <w:r w:rsidRPr="006A455B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6A455B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6A455B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>,  еслируководителя физического воспитания</w:t>
      </w:r>
      <w:r w:rsidRPr="006A455B">
        <w:rPr>
          <w:rFonts w:ascii="Times New Roman" w:hAnsi="Times New Roman" w:cs="Times New Roman"/>
          <w:sz w:val="28"/>
          <w:szCs w:val="28"/>
        </w:rPr>
        <w:t xml:space="preserve"> принимал участие в работе жюри, </w:t>
      </w:r>
      <w:r>
        <w:rPr>
          <w:rFonts w:ascii="Times New Roman" w:hAnsi="Times New Roman" w:cs="Times New Roman"/>
          <w:sz w:val="28"/>
          <w:szCs w:val="28"/>
        </w:rPr>
        <w:t xml:space="preserve">судейских бригад, </w:t>
      </w:r>
      <w:r w:rsidRPr="006A455B">
        <w:rPr>
          <w:rFonts w:ascii="Times New Roman" w:hAnsi="Times New Roman" w:cs="Times New Roman"/>
          <w:sz w:val="28"/>
          <w:szCs w:val="28"/>
        </w:rPr>
        <w:t>экспертных и предметных комиссий</w:t>
      </w:r>
      <w:proofErr w:type="gramStart"/>
      <w:r w:rsidRPr="006A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конкурсов </w:t>
      </w:r>
      <w:r w:rsidRPr="006A455B">
        <w:rPr>
          <w:rFonts w:ascii="Times New Roman" w:hAnsi="Times New Roman" w:cs="Times New Roman"/>
          <w:sz w:val="28"/>
          <w:szCs w:val="28"/>
        </w:rPr>
        <w:t>на ре</w:t>
      </w:r>
      <w:r>
        <w:rPr>
          <w:rFonts w:ascii="Times New Roman" w:hAnsi="Times New Roman" w:cs="Times New Roman"/>
          <w:sz w:val="28"/>
          <w:szCs w:val="28"/>
        </w:rPr>
        <w:t>гиональном уровне и выше.</w:t>
      </w:r>
    </w:p>
    <w:p w:rsidR="00A46901" w:rsidRPr="00D04015" w:rsidRDefault="00DB2909" w:rsidP="008A3C85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4015">
        <w:rPr>
          <w:rFonts w:ascii="Times New Roman" w:hAnsi="Times New Roman" w:cs="Times New Roman"/>
          <w:sz w:val="28"/>
          <w:szCs w:val="28"/>
        </w:rPr>
        <w:lastRenderedPageBreak/>
        <w:t>Показатель 5.7.</w:t>
      </w:r>
      <w:r w:rsidRPr="00D040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04015">
        <w:rPr>
          <w:rFonts w:ascii="Times New Roman" w:hAnsi="Times New Roman" w:cs="Times New Roman"/>
          <w:b w:val="0"/>
          <w:sz w:val="28"/>
          <w:szCs w:val="28"/>
        </w:rPr>
        <w:t xml:space="preserve">копии сертификата  (диплома), заверенного руководителем образовательной организации. Значение показателя считается положительным, если руководитель физического воспитания является участником, победителем, лауреатом, дипломантом профессиональных конкурсов, олимпиад </w:t>
      </w:r>
      <w:r w:rsidR="008A3C85">
        <w:rPr>
          <w:rFonts w:ascii="Times New Roman" w:hAnsi="Times New Roman" w:cs="Times New Roman"/>
          <w:b w:val="0"/>
          <w:sz w:val="28"/>
          <w:szCs w:val="28"/>
        </w:rPr>
        <w:t xml:space="preserve"> на региональном  уровне и выше.</w:t>
      </w:r>
    </w:p>
    <w:sectPr w:rsidR="00A46901" w:rsidRPr="00D04015" w:rsidSect="00243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DB8"/>
    <w:rsid w:val="00223C58"/>
    <w:rsid w:val="002438CD"/>
    <w:rsid w:val="003C46A3"/>
    <w:rsid w:val="0050394E"/>
    <w:rsid w:val="00632B67"/>
    <w:rsid w:val="006B3238"/>
    <w:rsid w:val="006E3610"/>
    <w:rsid w:val="007E581D"/>
    <w:rsid w:val="007E76EC"/>
    <w:rsid w:val="00812B31"/>
    <w:rsid w:val="008A3C85"/>
    <w:rsid w:val="008F7F84"/>
    <w:rsid w:val="00974DDF"/>
    <w:rsid w:val="00A46901"/>
    <w:rsid w:val="00B477A3"/>
    <w:rsid w:val="00BB70FD"/>
    <w:rsid w:val="00D04015"/>
    <w:rsid w:val="00DB2909"/>
    <w:rsid w:val="00DE705B"/>
    <w:rsid w:val="00E72DB8"/>
    <w:rsid w:val="00F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6901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46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901"/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46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4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18</cp:revision>
  <cp:lastPrinted>2016-09-19T10:18:00Z</cp:lastPrinted>
  <dcterms:created xsi:type="dcterms:W3CDTF">2016-09-13T10:11:00Z</dcterms:created>
  <dcterms:modified xsi:type="dcterms:W3CDTF">2016-09-19T10:19:00Z</dcterms:modified>
</cp:coreProperties>
</file>